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064B8D" w14:textId="6266135F" w:rsidR="00170C25" w:rsidRPr="006D30DF" w:rsidRDefault="00170C25" w:rsidP="00170C25">
      <w:pPr>
        <w:tabs>
          <w:tab w:val="right" w:pos="9355"/>
        </w:tabs>
        <w:spacing w:after="0"/>
        <w:rPr>
          <w:rFonts w:ascii="Arial" w:eastAsia="等线" w:hAnsi="Arial" w:cs="Arial" w:hint="eastAsia"/>
          <w:i/>
          <w:sz w:val="24"/>
          <w:szCs w:val="24"/>
          <w:lang w:val="de-DE" w:eastAsia="zh-CN"/>
        </w:rPr>
      </w:pPr>
      <w:bookmarkStart w:id="0" w:name="Signet45"/>
      <w:r w:rsidRPr="009400A9">
        <w:rPr>
          <w:rFonts w:ascii="Arial" w:hAnsi="Arial" w:cs="Arial"/>
          <w:sz w:val="24"/>
          <w:szCs w:val="24"/>
          <w:lang w:val="de-DE"/>
        </w:rPr>
        <w:t>3GPP TSG RAN WG1 #1</w:t>
      </w:r>
      <w:r w:rsidR="001B19AF">
        <w:rPr>
          <w:rFonts w:ascii="Arial" w:eastAsia="等线" w:hAnsi="Arial" w:cs="Arial" w:hint="eastAsia"/>
          <w:sz w:val="24"/>
          <w:szCs w:val="24"/>
          <w:lang w:val="de-DE" w:eastAsia="zh-CN"/>
        </w:rPr>
        <w:t>22bis</w:t>
      </w:r>
      <w:r w:rsidRPr="009400A9">
        <w:rPr>
          <w:rFonts w:ascii="Arial" w:hAnsi="Arial" w:cs="Arial"/>
          <w:sz w:val="24"/>
          <w:szCs w:val="24"/>
          <w:lang w:val="de-DE"/>
        </w:rPr>
        <w:tab/>
      </w:r>
      <w:r w:rsidR="00940C12" w:rsidRPr="00940C12">
        <w:rPr>
          <w:rFonts w:ascii="Arial" w:hAnsi="Arial" w:cs="Arial"/>
          <w:sz w:val="24"/>
          <w:szCs w:val="24"/>
        </w:rPr>
        <w:t>R1-</w:t>
      </w:r>
      <w:r w:rsidR="006D30DF" w:rsidRPr="00940C12">
        <w:rPr>
          <w:rFonts w:ascii="Arial" w:hAnsi="Arial" w:cs="Arial"/>
          <w:sz w:val="24"/>
          <w:szCs w:val="24"/>
        </w:rPr>
        <w:t>2</w:t>
      </w:r>
      <w:r w:rsidR="006D30DF">
        <w:rPr>
          <w:rFonts w:ascii="Arial" w:eastAsia="等线" w:hAnsi="Arial" w:cs="Arial" w:hint="eastAsia"/>
          <w:sz w:val="24"/>
          <w:szCs w:val="24"/>
          <w:lang w:eastAsia="zh-CN"/>
        </w:rPr>
        <w:t>5</w:t>
      </w:r>
      <w:r w:rsidR="006D30DF" w:rsidRPr="00940C12">
        <w:rPr>
          <w:rFonts w:ascii="Arial" w:hAnsi="Arial" w:cs="Arial"/>
          <w:sz w:val="24"/>
          <w:szCs w:val="24"/>
        </w:rPr>
        <w:t>0</w:t>
      </w:r>
      <w:r w:rsidR="006D30DF">
        <w:rPr>
          <w:rFonts w:ascii="Arial" w:eastAsia="等线" w:hAnsi="Arial" w:cs="Arial" w:hint="eastAsia"/>
          <w:sz w:val="24"/>
          <w:szCs w:val="24"/>
          <w:lang w:eastAsia="zh-CN"/>
        </w:rPr>
        <w:t>7530</w:t>
      </w:r>
    </w:p>
    <w:p w14:paraId="169DD028" w14:textId="4CD91699" w:rsidR="00170C25" w:rsidRPr="004522DB" w:rsidRDefault="004522DB" w:rsidP="00170C25">
      <w:pPr>
        <w:pStyle w:val="Header"/>
        <w:tabs>
          <w:tab w:val="left" w:pos="1034"/>
        </w:tabs>
        <w:rPr>
          <w:rFonts w:eastAsia="等线"/>
          <w:noProof w:val="0"/>
          <w:sz w:val="6"/>
          <w:szCs w:val="6"/>
          <w:lang w:val="en-US" w:eastAsia="zh-CN"/>
        </w:rPr>
      </w:pPr>
      <w:r w:rsidRPr="004522DB">
        <w:rPr>
          <w:rFonts w:cs="Arial"/>
          <w:b w:val="0"/>
          <w:noProof w:val="0"/>
          <w:sz w:val="24"/>
          <w:szCs w:val="24"/>
        </w:rPr>
        <w:t>Prague, Czech, Oct 13</w:t>
      </w:r>
      <w:r w:rsidRPr="004522DB">
        <w:rPr>
          <w:rFonts w:cs="Arial"/>
          <w:b w:val="0"/>
          <w:noProof w:val="0"/>
          <w:sz w:val="24"/>
          <w:szCs w:val="24"/>
          <w:vertAlign w:val="superscript"/>
        </w:rPr>
        <w:t>th</w:t>
      </w:r>
      <w:r w:rsidRPr="004522DB">
        <w:rPr>
          <w:rFonts w:cs="Arial"/>
          <w:b w:val="0"/>
          <w:noProof w:val="0"/>
          <w:sz w:val="24"/>
          <w:szCs w:val="24"/>
        </w:rPr>
        <w:t xml:space="preserve"> – 17</w:t>
      </w:r>
      <w:r w:rsidRPr="004522DB">
        <w:rPr>
          <w:rFonts w:cs="Arial"/>
          <w:b w:val="0"/>
          <w:noProof w:val="0"/>
          <w:sz w:val="24"/>
          <w:szCs w:val="24"/>
          <w:vertAlign w:val="superscript"/>
        </w:rPr>
        <w:t>th</w:t>
      </w:r>
      <w:r w:rsidRPr="004522DB">
        <w:rPr>
          <w:rFonts w:cs="Arial"/>
          <w:b w:val="0"/>
          <w:noProof w:val="0"/>
          <w:sz w:val="24"/>
          <w:szCs w:val="24"/>
        </w:rPr>
        <w:t>, 2025</w:t>
      </w:r>
    </w:p>
    <w:p w14:paraId="3F474621" w14:textId="77777777" w:rsidR="00170C25" w:rsidRPr="0069367E" w:rsidRDefault="00170C25" w:rsidP="00170C25">
      <w:pPr>
        <w:pStyle w:val="Footer"/>
        <w:rPr>
          <w:rFonts w:eastAsia="等线"/>
          <w:noProof w:val="0"/>
          <w:lang w:val="en-US" w:eastAsia="zh-CN"/>
        </w:rPr>
      </w:pPr>
    </w:p>
    <w:p w14:paraId="579394A3" w14:textId="3755B065"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064860">
        <w:rPr>
          <w:rFonts w:ascii="Arial" w:eastAsia="等线" w:hAnsi="Arial" w:hint="eastAsia"/>
          <w:sz w:val="24"/>
          <w:lang w:eastAsia="zh-CN"/>
        </w:rPr>
        <w:t>10</w:t>
      </w:r>
      <w:r w:rsidR="003F6721" w:rsidRPr="003F6721">
        <w:rPr>
          <w:rFonts w:ascii="Arial" w:hAnsi="Arial"/>
          <w:sz w:val="24"/>
        </w:rPr>
        <w:t>.</w:t>
      </w:r>
      <w:r w:rsidR="00064860">
        <w:rPr>
          <w:rFonts w:ascii="Arial" w:eastAsia="等线" w:hAnsi="Arial" w:hint="eastAsia"/>
          <w:sz w:val="24"/>
          <w:lang w:eastAsia="zh-CN"/>
        </w:rPr>
        <w:t>4</w:t>
      </w:r>
      <w:r w:rsidR="003F6721" w:rsidRPr="003F6721">
        <w:rPr>
          <w:rFonts w:ascii="Arial" w:hAnsi="Arial"/>
          <w:sz w:val="24"/>
        </w:rPr>
        <w:t>.1</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2A74CFB8"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064860">
        <w:rPr>
          <w:rFonts w:ascii="Arial" w:eastAsia="等线" w:hAnsi="Arial" w:hint="eastAsia"/>
          <w:sz w:val="24"/>
          <w:lang w:eastAsia="zh-CN"/>
        </w:rPr>
        <w:t>C</w:t>
      </w:r>
      <w:r w:rsidR="003F6721" w:rsidRPr="003F6721">
        <w:rPr>
          <w:rFonts w:ascii="Arial" w:hAnsi="Arial"/>
          <w:sz w:val="24"/>
        </w:rPr>
        <w:t>overage enhancements</w:t>
      </w:r>
    </w:p>
    <w:p w14:paraId="7C05052F" w14:textId="6E7706E9"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p>
    <w:p w14:paraId="67A4C75F" w14:textId="77777777" w:rsidR="002E27D0" w:rsidRDefault="002E27D0" w:rsidP="009148E3">
      <w:pPr>
        <w:pStyle w:val="Heading1"/>
        <w:ind w:left="0" w:firstLine="0"/>
        <w:jc w:val="both"/>
      </w:pPr>
      <w:r w:rsidRPr="008447EE">
        <w:t>Introduction</w:t>
      </w:r>
    </w:p>
    <w:p w14:paraId="5EB9015D" w14:textId="10659603" w:rsidR="00287F78" w:rsidRDefault="00287F78" w:rsidP="009148E3">
      <w:pPr>
        <w:pStyle w:val="BodyText"/>
      </w:pPr>
      <w:bookmarkStart w:id="4" w:name="_Hlk53783455"/>
      <w:r>
        <w:t>The Rel-</w:t>
      </w:r>
      <w:r w:rsidR="00CE4276">
        <w:rPr>
          <w:rFonts w:eastAsia="等线" w:hint="eastAsia"/>
          <w:lang w:eastAsia="zh-CN"/>
        </w:rPr>
        <w:t xml:space="preserve">20 </w:t>
      </w:r>
      <w:r>
        <w:t xml:space="preserve">WI </w:t>
      </w:r>
      <w:r w:rsidR="00CE4276" w:rsidRPr="00CE4276">
        <w:t>Coverage enhancements for NR Phase 3</w:t>
      </w:r>
      <w:r w:rsidR="00B0244E" w:rsidRPr="00B0244E">
        <w:t xml:space="preserve"> </w:t>
      </w:r>
      <w:r>
        <w:t>was agreed during RAN#</w:t>
      </w:r>
      <w:r w:rsidR="00CE4276">
        <w:rPr>
          <w:rFonts w:eastAsia="等线" w:hint="eastAsia"/>
          <w:lang w:eastAsia="zh-CN"/>
        </w:rPr>
        <w:t>108</w:t>
      </w:r>
      <w:r>
        <w:t xml:space="preserve"> meeting [1], </w:t>
      </w:r>
      <w:r w:rsidR="00CE4276">
        <w:rPr>
          <w:rFonts w:eastAsia="等线" w:hint="eastAsia"/>
          <w:lang w:eastAsia="zh-CN"/>
        </w:rPr>
        <w:t xml:space="preserve">and </w:t>
      </w:r>
      <w:r w:rsidR="00FD7A6E">
        <w:rPr>
          <w:lang w:val="en-US"/>
        </w:rPr>
        <w:t>the detailed objectives in the WID are listed below</w:t>
      </w:r>
      <w:r>
        <w:t>:</w:t>
      </w:r>
    </w:p>
    <w:tbl>
      <w:tblPr>
        <w:tblStyle w:val="TableGrid"/>
        <w:tblW w:w="9634" w:type="dxa"/>
        <w:tblLook w:val="04A0" w:firstRow="1" w:lastRow="0" w:firstColumn="1" w:lastColumn="0" w:noHBand="0" w:noVBand="1"/>
      </w:tblPr>
      <w:tblGrid>
        <w:gridCol w:w="9634"/>
      </w:tblGrid>
      <w:tr w:rsidR="00287F78" w14:paraId="1EF26A9A" w14:textId="77777777" w:rsidTr="00B33B28">
        <w:tc>
          <w:tcPr>
            <w:tcW w:w="9634" w:type="dxa"/>
            <w:tcBorders>
              <w:top w:val="single" w:sz="4" w:space="0" w:color="auto"/>
              <w:left w:val="single" w:sz="4" w:space="0" w:color="auto"/>
              <w:bottom w:val="single" w:sz="4" w:space="0" w:color="auto"/>
              <w:right w:val="single" w:sz="4" w:space="0" w:color="auto"/>
            </w:tcBorders>
          </w:tcPr>
          <w:p w14:paraId="38283110" w14:textId="77777777" w:rsidR="00CE4276" w:rsidRPr="007052B9" w:rsidRDefault="00CE4276" w:rsidP="00CE4276">
            <w:pPr>
              <w:numPr>
                <w:ilvl w:val="0"/>
                <w:numId w:val="32"/>
              </w:numPr>
              <w:spacing w:before="120" w:after="120" w:line="276" w:lineRule="auto"/>
              <w:jc w:val="both"/>
              <w:rPr>
                <w:lang w:val="en-US" w:eastAsia="zh-CN"/>
              </w:rPr>
            </w:pPr>
            <w:r w:rsidRPr="007052B9">
              <w:rPr>
                <w:lang w:val="en-US" w:eastAsia="zh-CN"/>
              </w:rPr>
              <w:t>Specify following PRACH coverage enhancements [RAN1, RAN2]</w:t>
            </w:r>
          </w:p>
          <w:p w14:paraId="78EEF499" w14:textId="77777777" w:rsidR="00CE4276" w:rsidRPr="007052B9" w:rsidRDefault="00CE4276" w:rsidP="00CE4276">
            <w:pPr>
              <w:numPr>
                <w:ilvl w:val="1"/>
                <w:numId w:val="32"/>
              </w:numPr>
              <w:spacing w:before="120" w:after="120" w:line="276" w:lineRule="auto"/>
              <w:jc w:val="both"/>
              <w:rPr>
                <w:lang w:val="en-US" w:eastAsia="zh-CN"/>
              </w:rPr>
            </w:pPr>
            <w:bookmarkStart w:id="5" w:name="_Hlk209432152"/>
            <w:r w:rsidRPr="007052B9">
              <w:rPr>
                <w:lang w:val="en-US" w:eastAsia="zh-CN"/>
              </w:rPr>
              <w:t>Multiple PRACH transmissions with different Tx beams</w:t>
            </w:r>
            <w:bookmarkEnd w:id="5"/>
            <w:r w:rsidRPr="007052B9">
              <w:rPr>
                <w:lang w:val="en-US" w:eastAsia="zh-CN"/>
              </w:rPr>
              <w:t xml:space="preserve"> for 4-step RACH procedure. </w:t>
            </w:r>
          </w:p>
          <w:p w14:paraId="022A7DDC" w14:textId="77777777" w:rsidR="00CE4276" w:rsidRPr="007052B9" w:rsidRDefault="00CE4276" w:rsidP="00CE4276">
            <w:pPr>
              <w:numPr>
                <w:ilvl w:val="2"/>
                <w:numId w:val="32"/>
              </w:numPr>
              <w:spacing w:before="120" w:after="120" w:line="276" w:lineRule="auto"/>
              <w:jc w:val="both"/>
              <w:rPr>
                <w:lang w:val="en-US" w:eastAsia="zh-CN"/>
              </w:rPr>
            </w:pPr>
            <w:r w:rsidRPr="007052B9">
              <w:rPr>
                <w:lang w:val="en-US" w:eastAsia="zh-CN"/>
              </w:rPr>
              <w:t>UE may receive UL beam information after transmission of MSG1</w:t>
            </w:r>
          </w:p>
          <w:p w14:paraId="332B002B" w14:textId="77777777" w:rsidR="00CE4276" w:rsidRPr="007052B9" w:rsidRDefault="00CE4276" w:rsidP="00CE4276">
            <w:pPr>
              <w:numPr>
                <w:ilvl w:val="3"/>
                <w:numId w:val="32"/>
              </w:numPr>
              <w:spacing w:before="120" w:after="120" w:line="276" w:lineRule="auto"/>
              <w:jc w:val="both"/>
              <w:rPr>
                <w:lang w:val="en-US" w:eastAsia="zh-CN"/>
              </w:rPr>
            </w:pPr>
            <w:r w:rsidRPr="007052B9">
              <w:rPr>
                <w:lang w:val="en-US" w:eastAsia="zh-CN"/>
              </w:rPr>
              <w:t xml:space="preserve">UL beam information is to assist the UE decision on Msg3 beam selection. </w:t>
            </w:r>
          </w:p>
          <w:p w14:paraId="13B241A6" w14:textId="77777777" w:rsidR="00CE4276" w:rsidRPr="007052B9" w:rsidRDefault="00CE4276" w:rsidP="00CE4276">
            <w:pPr>
              <w:numPr>
                <w:ilvl w:val="1"/>
                <w:numId w:val="32"/>
              </w:numPr>
              <w:spacing w:before="120" w:after="120" w:line="276" w:lineRule="auto"/>
              <w:jc w:val="both"/>
              <w:rPr>
                <w:lang w:val="en-US" w:eastAsia="zh-CN"/>
              </w:rPr>
            </w:pPr>
            <w:r w:rsidRPr="007052B9">
              <w:rPr>
                <w:lang w:val="en-US" w:eastAsia="zh-CN"/>
              </w:rPr>
              <w:t xml:space="preserve">Note 1: “different Tx beams” is for the purpose of future RAN1 discussions </w:t>
            </w:r>
          </w:p>
          <w:p w14:paraId="388D477C" w14:textId="77777777" w:rsidR="00CE4276" w:rsidRPr="007052B9" w:rsidRDefault="00CE4276" w:rsidP="00CE4276">
            <w:pPr>
              <w:numPr>
                <w:ilvl w:val="1"/>
                <w:numId w:val="32"/>
              </w:numPr>
              <w:spacing w:before="120" w:after="120" w:line="276" w:lineRule="auto"/>
              <w:jc w:val="both"/>
              <w:rPr>
                <w:lang w:val="en-US" w:eastAsia="zh-CN"/>
              </w:rPr>
            </w:pPr>
            <w:r w:rsidRPr="007052B9">
              <w:rPr>
                <w:lang w:val="en-US" w:eastAsia="zh-CN"/>
              </w:rPr>
              <w:t>Note 2: The enhancements of PRACH are targeting for FR2 and can also apply to FR1 when applicable.</w:t>
            </w:r>
          </w:p>
          <w:p w14:paraId="1EFC3325" w14:textId="77777777" w:rsidR="00CE4276" w:rsidRPr="007052B9" w:rsidRDefault="00CE4276" w:rsidP="00CE4276">
            <w:pPr>
              <w:numPr>
                <w:ilvl w:val="1"/>
                <w:numId w:val="32"/>
              </w:numPr>
              <w:spacing w:before="120" w:after="120" w:line="276" w:lineRule="auto"/>
              <w:jc w:val="both"/>
              <w:rPr>
                <w:lang w:val="en-US" w:eastAsia="zh-CN"/>
              </w:rPr>
            </w:pPr>
            <w:r w:rsidRPr="007052B9">
              <w:rPr>
                <w:lang w:val="en-US" w:eastAsia="zh-CN"/>
              </w:rPr>
              <w:t>Note 3: The enhancements of PRACH are targeting short PRACH formats and can also apply to other formats when applicable.</w:t>
            </w:r>
          </w:p>
          <w:p w14:paraId="4C42D6C7" w14:textId="77777777" w:rsidR="00CE4276" w:rsidRPr="007052B9" w:rsidRDefault="00CE4276" w:rsidP="00CE4276">
            <w:pPr>
              <w:numPr>
                <w:ilvl w:val="1"/>
                <w:numId w:val="32"/>
              </w:numPr>
              <w:spacing w:before="120" w:after="120" w:line="276" w:lineRule="auto"/>
              <w:jc w:val="both"/>
              <w:rPr>
                <w:lang w:val="en-US" w:eastAsia="zh-CN"/>
              </w:rPr>
            </w:pPr>
            <w:r w:rsidRPr="007052B9">
              <w:rPr>
                <w:lang w:val="en-US" w:eastAsia="zh-CN"/>
              </w:rPr>
              <w:t>Note 4: The PRACH repetitions are transmitted over ROs associated with the same SSB.</w:t>
            </w:r>
          </w:p>
          <w:p w14:paraId="3B365CF2" w14:textId="77777777" w:rsidR="00CE4276" w:rsidRPr="007052B9" w:rsidRDefault="00CE4276" w:rsidP="00CE4276">
            <w:pPr>
              <w:numPr>
                <w:ilvl w:val="1"/>
                <w:numId w:val="32"/>
              </w:numPr>
              <w:spacing w:before="120" w:after="120" w:line="276" w:lineRule="auto"/>
              <w:jc w:val="both"/>
              <w:rPr>
                <w:lang w:val="en-US" w:eastAsia="zh-CN"/>
              </w:rPr>
            </w:pPr>
            <w:r w:rsidRPr="007052B9">
              <w:rPr>
                <w:lang w:val="en-US" w:eastAsia="zh-CN"/>
              </w:rPr>
              <w:t>Note 5: The procedure for repetitions of a PRACH transmission is as in Rel-18</w:t>
            </w:r>
          </w:p>
          <w:p w14:paraId="2F9882C9" w14:textId="77777777" w:rsidR="00CE4276" w:rsidRPr="007052B9" w:rsidRDefault="00CE4276" w:rsidP="00CE4276">
            <w:pPr>
              <w:numPr>
                <w:ilvl w:val="0"/>
                <w:numId w:val="32"/>
              </w:numPr>
              <w:spacing w:before="120" w:after="120" w:line="276" w:lineRule="auto"/>
              <w:jc w:val="both"/>
              <w:rPr>
                <w:lang w:val="en-US" w:eastAsia="zh-CN"/>
              </w:rPr>
            </w:pPr>
            <w:r w:rsidRPr="007052B9">
              <w:rPr>
                <w:lang w:val="en-US" w:eastAsia="zh-CN"/>
              </w:rPr>
              <w:t>Specify enhancements to support PUSCH repetition scheduled by DCI 0_0 with C-RNTI [RAN1, RAN2]</w:t>
            </w:r>
          </w:p>
          <w:p w14:paraId="7C27D3B9" w14:textId="4AF167FD" w:rsidR="00287F78" w:rsidRPr="00CE4276" w:rsidRDefault="00CE4276" w:rsidP="00CE4276">
            <w:pPr>
              <w:numPr>
                <w:ilvl w:val="0"/>
                <w:numId w:val="32"/>
              </w:numPr>
              <w:spacing w:before="120" w:after="120" w:line="276" w:lineRule="auto"/>
              <w:jc w:val="both"/>
              <w:rPr>
                <w:lang w:val="en-US" w:eastAsia="zh-CN"/>
              </w:rPr>
            </w:pPr>
            <w:r w:rsidRPr="007052B9">
              <w:rPr>
                <w:lang w:val="en-US" w:eastAsia="zh-CN"/>
              </w:rPr>
              <w:t>Specify enhancements to improve PUSCH coverage for higher uplink data rate by extending pi/2-BPSK to more MCS entries in MCS tables [RAN1]</w:t>
            </w:r>
          </w:p>
        </w:tc>
      </w:tr>
    </w:tbl>
    <w:p w14:paraId="5A903183" w14:textId="77777777" w:rsidR="00FF335F" w:rsidRDefault="00FF335F" w:rsidP="009148E3">
      <w:pPr>
        <w:pStyle w:val="BodyText"/>
      </w:pPr>
    </w:p>
    <w:p w14:paraId="2411E551" w14:textId="185E98C3" w:rsidR="00287F78" w:rsidRPr="00CE4276" w:rsidRDefault="00C539CE" w:rsidP="009148E3">
      <w:pPr>
        <w:pStyle w:val="BodyText"/>
        <w:rPr>
          <w:rFonts w:eastAsia="等线"/>
          <w:lang w:val="en-US" w:eastAsia="zh-CN"/>
        </w:rPr>
      </w:pPr>
      <w:r w:rsidRPr="00C539CE">
        <w:rPr>
          <w:rFonts w:eastAsia="等线"/>
          <w:lang w:eastAsia="zh-CN"/>
        </w:rPr>
        <w:t>This contribution provides separate technical discussions in Section 2 for these three enhancement areas</w:t>
      </w:r>
      <w:r>
        <w:rPr>
          <w:rFonts w:eastAsia="等线" w:hint="eastAsia"/>
          <w:lang w:eastAsia="zh-CN"/>
        </w:rPr>
        <w:t>,</w:t>
      </w:r>
      <w:r w:rsidR="00CE4276">
        <w:rPr>
          <w:rFonts w:eastAsia="等线" w:hint="eastAsia"/>
          <w:lang w:val="en-US" w:eastAsia="zh-CN"/>
        </w:rPr>
        <w:t xml:space="preserve"> </w:t>
      </w:r>
      <w:r w:rsidR="00CE4276">
        <w:rPr>
          <w:rFonts w:eastAsia="等线"/>
          <w:lang w:val="en-US" w:eastAsia="zh-CN"/>
        </w:rPr>
        <w:t>including</w:t>
      </w:r>
      <w:r w:rsidR="00CE4276">
        <w:rPr>
          <w:rFonts w:eastAsia="等线" w:hint="eastAsia"/>
          <w:lang w:val="en-US" w:eastAsia="zh-CN"/>
        </w:rPr>
        <w:t xml:space="preserve"> </w:t>
      </w:r>
      <w:bookmarkStart w:id="6" w:name="OLE_LINK2"/>
      <w:r w:rsidR="00CE4276">
        <w:rPr>
          <w:rFonts w:eastAsia="等线" w:hint="eastAsia"/>
          <w:lang w:val="en-US" w:eastAsia="zh-CN"/>
        </w:rPr>
        <w:t>multiple</w:t>
      </w:r>
      <w:r w:rsidR="00CE4276" w:rsidRPr="007052B9">
        <w:rPr>
          <w:lang w:val="en-US" w:eastAsia="zh-CN"/>
        </w:rPr>
        <w:t xml:space="preserve"> PRACH transmissions with different Tx beams</w:t>
      </w:r>
      <w:bookmarkEnd w:id="6"/>
      <w:r>
        <w:rPr>
          <w:rFonts w:eastAsia="等线" w:hint="eastAsia"/>
          <w:lang w:val="en-US" w:eastAsia="zh-CN"/>
        </w:rPr>
        <w:t xml:space="preserve"> in </w:t>
      </w:r>
      <w:r>
        <w:rPr>
          <w:rFonts w:eastAsia="等线"/>
          <w:lang w:val="en-US" w:eastAsia="zh-CN"/>
        </w:rPr>
        <w:t>section</w:t>
      </w:r>
      <w:r>
        <w:rPr>
          <w:rFonts w:eastAsia="等线" w:hint="eastAsia"/>
          <w:lang w:val="en-US" w:eastAsia="zh-CN"/>
        </w:rPr>
        <w:t xml:space="preserve"> 2.1</w:t>
      </w:r>
      <w:r w:rsidR="00CE4276">
        <w:rPr>
          <w:rFonts w:eastAsia="等线" w:hint="eastAsia"/>
          <w:lang w:val="en-US" w:eastAsia="zh-CN"/>
        </w:rPr>
        <w:t xml:space="preserve">, PUSCH repetition </w:t>
      </w:r>
      <w:r w:rsidR="00CE4276">
        <w:rPr>
          <w:rFonts w:eastAsia="等线"/>
          <w:lang w:val="en-US" w:eastAsia="zh-CN"/>
        </w:rPr>
        <w:t>scheduled</w:t>
      </w:r>
      <w:r w:rsidR="00CE4276">
        <w:rPr>
          <w:rFonts w:eastAsia="等线" w:hint="eastAsia"/>
          <w:lang w:val="en-US" w:eastAsia="zh-CN"/>
        </w:rPr>
        <w:t xml:space="preserve"> by DCI 0_0 with C-RNTI</w:t>
      </w:r>
      <w:r>
        <w:rPr>
          <w:rFonts w:eastAsia="等线" w:hint="eastAsia"/>
          <w:lang w:val="en-US" w:eastAsia="zh-CN"/>
        </w:rPr>
        <w:t xml:space="preserve"> in section 2.2</w:t>
      </w:r>
      <w:r w:rsidR="00CE4276">
        <w:rPr>
          <w:rFonts w:eastAsia="等线" w:hint="eastAsia"/>
          <w:lang w:val="en-US" w:eastAsia="zh-CN"/>
        </w:rPr>
        <w:t xml:space="preserve">, and </w:t>
      </w:r>
      <w:r w:rsidR="00CE4276" w:rsidRPr="007052B9">
        <w:rPr>
          <w:lang w:val="en-US" w:eastAsia="zh-CN"/>
        </w:rPr>
        <w:t>improve PUSCH coverage for higher uplink data rate by extending pi/2-BPSK to more MCS entries in MCS tables</w:t>
      </w:r>
      <w:r>
        <w:rPr>
          <w:rFonts w:eastAsia="等线" w:hint="eastAsia"/>
          <w:lang w:val="en-US" w:eastAsia="zh-CN"/>
        </w:rPr>
        <w:t xml:space="preserve"> in section 2.3</w:t>
      </w:r>
      <w:r w:rsidR="00CE4276">
        <w:rPr>
          <w:rFonts w:eastAsia="等线" w:hint="eastAsia"/>
          <w:lang w:val="en-US" w:eastAsia="zh-CN"/>
        </w:rPr>
        <w:t>.</w:t>
      </w:r>
    </w:p>
    <w:bookmarkEnd w:id="4"/>
    <w:p w14:paraId="465B5ADC" w14:textId="13744A97" w:rsidR="002C231A" w:rsidRDefault="002C231A" w:rsidP="009148E3">
      <w:pPr>
        <w:pStyle w:val="Heading1"/>
        <w:jc w:val="both"/>
        <w:rPr>
          <w:rFonts w:eastAsia="等线"/>
          <w:lang w:eastAsia="zh-CN"/>
        </w:rPr>
      </w:pPr>
      <w:r>
        <w:rPr>
          <w:lang w:eastAsia="zh-CN"/>
        </w:rPr>
        <w:t>Discussion</w:t>
      </w:r>
    </w:p>
    <w:p w14:paraId="2677CDEE" w14:textId="524EAF7A" w:rsidR="00980C1D" w:rsidRPr="00C539CE" w:rsidRDefault="00C539CE" w:rsidP="00C539CE">
      <w:pPr>
        <w:outlineLvl w:val="1"/>
        <w:rPr>
          <w:rFonts w:eastAsia="等线"/>
          <w:b/>
          <w:bCs/>
          <w:lang w:val="en-US" w:eastAsia="zh-CN"/>
        </w:rPr>
      </w:pPr>
      <w:r w:rsidRPr="00C539CE">
        <w:rPr>
          <w:rFonts w:eastAsia="等线" w:hint="eastAsia"/>
          <w:b/>
          <w:bCs/>
          <w:lang w:val="en-US" w:eastAsia="zh-CN"/>
        </w:rPr>
        <w:t xml:space="preserve">2.1 </w:t>
      </w:r>
      <w:r w:rsidR="0010378F" w:rsidRPr="00C539CE">
        <w:rPr>
          <w:rFonts w:eastAsia="等线" w:hint="eastAsia"/>
          <w:b/>
          <w:bCs/>
          <w:lang w:val="en-US" w:eastAsia="zh-CN"/>
        </w:rPr>
        <w:t>Multiple</w:t>
      </w:r>
      <w:r w:rsidR="0010378F" w:rsidRPr="00C539CE">
        <w:rPr>
          <w:b/>
          <w:bCs/>
          <w:lang w:val="en-US" w:eastAsia="zh-CN"/>
        </w:rPr>
        <w:t xml:space="preserve"> PRACH transmissions with different Tx beams</w:t>
      </w:r>
    </w:p>
    <w:p w14:paraId="4A60E76F" w14:textId="5F73120C" w:rsidR="00DD6BE9" w:rsidRPr="00320FCE" w:rsidRDefault="002937D8" w:rsidP="00320FCE">
      <w:pPr>
        <w:jc w:val="both"/>
        <w:rPr>
          <w:rFonts w:eastAsia="宋体"/>
          <w:lang w:eastAsia="zh-CN"/>
        </w:rPr>
      </w:pPr>
      <w:r w:rsidRPr="00BB2413">
        <w:rPr>
          <w:rFonts w:eastAsia="宋体"/>
        </w:rPr>
        <w:t>I</w:t>
      </w:r>
      <w:r w:rsidRPr="00BB2413">
        <w:rPr>
          <w:rFonts w:eastAsia="宋体" w:hint="eastAsia"/>
        </w:rPr>
        <w:t>n</w:t>
      </w:r>
      <w:r w:rsidRPr="00BB2413">
        <w:rPr>
          <w:rFonts w:eastAsia="宋体"/>
        </w:rPr>
        <w:t xml:space="preserve"> </w:t>
      </w:r>
      <w:r w:rsidR="0010378F">
        <w:rPr>
          <w:rFonts w:eastAsia="宋体" w:hint="eastAsia"/>
          <w:lang w:eastAsia="zh-CN"/>
        </w:rPr>
        <w:t xml:space="preserve">5G NR </w:t>
      </w:r>
      <w:r w:rsidRPr="00BB2413">
        <w:rPr>
          <w:rFonts w:eastAsia="宋体"/>
        </w:rPr>
        <w:t>Rel</w:t>
      </w:r>
      <w:r w:rsidRPr="00BB2413">
        <w:rPr>
          <w:rFonts w:eastAsia="宋体" w:hint="eastAsia"/>
        </w:rPr>
        <w:t>-</w:t>
      </w:r>
      <w:r w:rsidRPr="00BB2413">
        <w:rPr>
          <w:rFonts w:eastAsia="宋体"/>
        </w:rPr>
        <w:t>18</w:t>
      </w:r>
      <w:r w:rsidRPr="00BB2413">
        <w:rPr>
          <w:rFonts w:eastAsia="宋体" w:hint="eastAsia"/>
        </w:rPr>
        <w:t>,</w:t>
      </w:r>
      <w:r w:rsidRPr="00BB2413">
        <w:rPr>
          <w:rFonts w:eastAsia="宋体"/>
        </w:rPr>
        <w:t xml:space="preserve"> </w:t>
      </w:r>
      <w:r w:rsidR="00A83340" w:rsidRPr="00BB2413">
        <w:rPr>
          <w:rFonts w:eastAsia="宋体"/>
        </w:rPr>
        <w:t xml:space="preserve">multiple </w:t>
      </w:r>
      <w:r w:rsidR="0031664E" w:rsidRPr="00BB2413">
        <w:rPr>
          <w:rFonts w:eastAsia="宋体"/>
        </w:rPr>
        <w:t xml:space="preserve">PRACH </w:t>
      </w:r>
      <w:r w:rsidR="00363E13" w:rsidRPr="00BB2413">
        <w:rPr>
          <w:rFonts w:eastAsia="宋体"/>
        </w:rPr>
        <w:t>transmission</w:t>
      </w:r>
      <w:r w:rsidR="0031664E" w:rsidRPr="00BB2413">
        <w:rPr>
          <w:rFonts w:eastAsia="宋体"/>
        </w:rPr>
        <w:t xml:space="preserve"> with same beams</w:t>
      </w:r>
      <w:r w:rsidR="0010378F">
        <w:rPr>
          <w:rFonts w:eastAsia="宋体" w:hint="eastAsia"/>
          <w:lang w:eastAsia="zh-CN"/>
        </w:rPr>
        <w:t xml:space="preserve"> has been supported with following enhancements:</w:t>
      </w:r>
    </w:p>
    <w:p w14:paraId="0EE34347" w14:textId="588F65CD" w:rsidR="00320FCE" w:rsidRPr="00941492" w:rsidRDefault="00320FCE" w:rsidP="00320FCE">
      <w:pPr>
        <w:pStyle w:val="ListParagraph"/>
        <w:numPr>
          <w:ilvl w:val="0"/>
          <w:numId w:val="56"/>
        </w:numPr>
        <w:jc w:val="both"/>
        <w:rPr>
          <w:rFonts w:eastAsia="宋体"/>
          <w:sz w:val="20"/>
          <w:szCs w:val="20"/>
          <w:lang w:eastAsia="zh-CN"/>
        </w:rPr>
      </w:pPr>
      <w:r w:rsidRPr="00941492">
        <w:rPr>
          <w:rFonts w:eastAsia="宋体"/>
          <w:sz w:val="20"/>
          <w:szCs w:val="20"/>
          <w:lang w:eastAsia="zh-CN"/>
        </w:rPr>
        <w:t>R</w:t>
      </w:r>
      <w:r w:rsidRPr="00941492">
        <w:rPr>
          <w:rFonts w:eastAsia="宋体" w:hint="eastAsia"/>
          <w:sz w:val="20"/>
          <w:szCs w:val="20"/>
          <w:lang w:eastAsia="zh-CN"/>
        </w:rPr>
        <w:t xml:space="preserve">epetition number determination: </w:t>
      </w:r>
      <w:r w:rsidR="00941492">
        <w:rPr>
          <w:rFonts w:eastAsia="宋体" w:hint="eastAsia"/>
          <w:sz w:val="20"/>
          <w:szCs w:val="20"/>
          <w:lang w:eastAsia="zh-CN"/>
        </w:rPr>
        <w:t>A r</w:t>
      </w:r>
      <w:r w:rsidR="00941492" w:rsidRPr="00941492">
        <w:rPr>
          <w:rFonts w:eastAsia="宋体" w:hint="eastAsia"/>
          <w:sz w:val="20"/>
          <w:szCs w:val="20"/>
          <w:lang w:eastAsia="zh-CN"/>
        </w:rPr>
        <w:t xml:space="preserve">epetition </w:t>
      </w:r>
      <w:r w:rsidR="00DD6BE9" w:rsidRPr="00941492">
        <w:rPr>
          <w:rFonts w:eastAsia="宋体" w:hint="eastAsia"/>
          <w:sz w:val="20"/>
          <w:szCs w:val="20"/>
          <w:lang w:eastAsia="zh-CN"/>
        </w:rPr>
        <w:t xml:space="preserve">number set and </w:t>
      </w:r>
      <w:r w:rsidR="008231E0" w:rsidRPr="00941492">
        <w:rPr>
          <w:rFonts w:eastAsia="宋体" w:hint="eastAsia"/>
          <w:sz w:val="20"/>
          <w:szCs w:val="20"/>
          <w:lang w:eastAsia="zh-CN"/>
        </w:rPr>
        <w:t>corre</w:t>
      </w:r>
      <w:r w:rsidR="00F9674A" w:rsidRPr="00941492">
        <w:rPr>
          <w:rFonts w:eastAsia="宋体" w:hint="eastAsia"/>
          <w:sz w:val="20"/>
          <w:szCs w:val="20"/>
          <w:lang w:eastAsia="zh-CN"/>
        </w:rPr>
        <w:t>s</w:t>
      </w:r>
      <w:r w:rsidR="008231E0" w:rsidRPr="00941492">
        <w:rPr>
          <w:rFonts w:eastAsia="宋体" w:hint="eastAsia"/>
          <w:sz w:val="20"/>
          <w:szCs w:val="20"/>
          <w:lang w:eastAsia="zh-CN"/>
        </w:rPr>
        <w:t xml:space="preserve">ponding SSB-RSRP </w:t>
      </w:r>
      <w:r w:rsidR="00F9674A" w:rsidRPr="00941492">
        <w:rPr>
          <w:rFonts w:eastAsia="宋体" w:hint="eastAsia"/>
          <w:sz w:val="20"/>
          <w:szCs w:val="20"/>
          <w:lang w:eastAsia="zh-CN"/>
        </w:rPr>
        <w:t>threshold</w:t>
      </w:r>
      <w:r w:rsidR="008231E0" w:rsidRPr="00941492">
        <w:rPr>
          <w:rFonts w:eastAsia="宋体" w:hint="eastAsia"/>
          <w:sz w:val="20"/>
          <w:szCs w:val="20"/>
          <w:lang w:eastAsia="zh-CN"/>
        </w:rPr>
        <w:t xml:space="preserve"> for each repetition number </w:t>
      </w:r>
      <w:r w:rsidR="00A97D0D">
        <w:rPr>
          <w:rFonts w:eastAsia="宋体"/>
          <w:sz w:val="20"/>
          <w:szCs w:val="20"/>
          <w:lang w:eastAsia="zh-CN"/>
        </w:rPr>
        <w:t>are</w:t>
      </w:r>
      <w:r w:rsidR="00A97D0D" w:rsidRPr="00941492">
        <w:rPr>
          <w:rFonts w:eastAsia="宋体" w:hint="eastAsia"/>
          <w:sz w:val="20"/>
          <w:szCs w:val="20"/>
          <w:lang w:eastAsia="zh-CN"/>
        </w:rPr>
        <w:t xml:space="preserve"> </w:t>
      </w:r>
      <w:r w:rsidR="008231E0" w:rsidRPr="00941492">
        <w:rPr>
          <w:rFonts w:eastAsia="宋体" w:hint="eastAsia"/>
          <w:sz w:val="20"/>
          <w:szCs w:val="20"/>
          <w:lang w:eastAsia="zh-CN"/>
        </w:rPr>
        <w:t>configured</w:t>
      </w:r>
      <w:r w:rsidR="00941492">
        <w:rPr>
          <w:rFonts w:eastAsia="宋体" w:hint="eastAsia"/>
          <w:sz w:val="20"/>
          <w:szCs w:val="20"/>
          <w:lang w:eastAsia="zh-CN"/>
        </w:rPr>
        <w:t xml:space="preserve"> to the UE</w:t>
      </w:r>
      <w:r w:rsidR="008231E0" w:rsidRPr="00941492">
        <w:rPr>
          <w:rFonts w:eastAsia="宋体" w:hint="eastAsia"/>
          <w:sz w:val="20"/>
          <w:szCs w:val="20"/>
          <w:lang w:eastAsia="zh-CN"/>
        </w:rPr>
        <w:t xml:space="preserve">, </w:t>
      </w:r>
      <w:r w:rsidR="00A97D0D">
        <w:rPr>
          <w:rFonts w:eastAsia="宋体"/>
          <w:sz w:val="20"/>
          <w:szCs w:val="20"/>
          <w:lang w:eastAsia="zh-CN"/>
        </w:rPr>
        <w:t>and</w:t>
      </w:r>
      <w:r w:rsidR="00A97D0D">
        <w:rPr>
          <w:rFonts w:eastAsia="宋体" w:hint="eastAsia"/>
          <w:sz w:val="20"/>
          <w:szCs w:val="20"/>
          <w:lang w:eastAsia="zh-CN"/>
        </w:rPr>
        <w:t xml:space="preserve"> </w:t>
      </w:r>
      <w:r w:rsidR="00941492">
        <w:rPr>
          <w:rFonts w:eastAsia="宋体" w:hint="eastAsia"/>
          <w:sz w:val="20"/>
          <w:szCs w:val="20"/>
          <w:lang w:eastAsia="zh-CN"/>
        </w:rPr>
        <w:t>the</w:t>
      </w:r>
      <w:r w:rsidR="008231E0" w:rsidRPr="00941492">
        <w:rPr>
          <w:rFonts w:eastAsia="宋体" w:hint="eastAsia"/>
          <w:sz w:val="20"/>
          <w:szCs w:val="20"/>
          <w:lang w:eastAsia="zh-CN"/>
        </w:rPr>
        <w:t xml:space="preserve"> </w:t>
      </w:r>
      <w:r w:rsidR="00DD6BE9" w:rsidRPr="00941492">
        <w:rPr>
          <w:rFonts w:eastAsia="宋体" w:hint="eastAsia"/>
          <w:sz w:val="20"/>
          <w:szCs w:val="20"/>
          <w:lang w:eastAsia="zh-CN"/>
        </w:rPr>
        <w:t xml:space="preserve">used repetition number is determined by RSRP of </w:t>
      </w:r>
      <w:r w:rsidR="00941492">
        <w:rPr>
          <w:rFonts w:eastAsia="宋体" w:hint="eastAsia"/>
          <w:sz w:val="20"/>
          <w:szCs w:val="20"/>
          <w:lang w:eastAsia="zh-CN"/>
        </w:rPr>
        <w:t xml:space="preserve">the </w:t>
      </w:r>
      <w:r w:rsidR="00F9674A" w:rsidRPr="00941492">
        <w:rPr>
          <w:rFonts w:eastAsia="宋体" w:hint="eastAsia"/>
          <w:sz w:val="20"/>
          <w:szCs w:val="20"/>
          <w:lang w:eastAsia="zh-CN"/>
        </w:rPr>
        <w:t>selected</w:t>
      </w:r>
      <w:r w:rsidR="00DD6BE9" w:rsidRPr="00941492">
        <w:rPr>
          <w:rFonts w:eastAsia="宋体" w:hint="eastAsia"/>
          <w:sz w:val="20"/>
          <w:szCs w:val="20"/>
          <w:lang w:eastAsia="zh-CN"/>
        </w:rPr>
        <w:t xml:space="preserve"> SSB</w:t>
      </w:r>
      <w:r w:rsidR="00F9674A" w:rsidRPr="00941492">
        <w:rPr>
          <w:rFonts w:eastAsia="宋体" w:hint="eastAsia"/>
          <w:sz w:val="20"/>
          <w:szCs w:val="20"/>
          <w:lang w:eastAsia="zh-CN"/>
        </w:rPr>
        <w:t xml:space="preserve">. </w:t>
      </w:r>
      <w:r w:rsidR="00F9674A" w:rsidRPr="00941492">
        <w:rPr>
          <w:rFonts w:eastAsia="宋体"/>
          <w:sz w:val="20"/>
          <w:szCs w:val="20"/>
          <w:lang w:eastAsia="zh-CN"/>
        </w:rPr>
        <w:t>F</w:t>
      </w:r>
      <w:r w:rsidR="00F9674A" w:rsidRPr="00941492">
        <w:rPr>
          <w:rFonts w:eastAsia="宋体" w:hint="eastAsia"/>
          <w:sz w:val="20"/>
          <w:szCs w:val="20"/>
          <w:lang w:eastAsia="zh-CN"/>
        </w:rPr>
        <w:t>or different repetition number, different preamble</w:t>
      </w:r>
      <w:r w:rsidR="00A97D0D">
        <w:rPr>
          <w:rFonts w:eastAsia="宋体"/>
          <w:sz w:val="20"/>
          <w:szCs w:val="20"/>
          <w:lang w:eastAsia="zh-CN"/>
        </w:rPr>
        <w:t>s</w:t>
      </w:r>
      <w:r w:rsidR="00F9674A" w:rsidRPr="00941492">
        <w:rPr>
          <w:rFonts w:eastAsia="宋体" w:hint="eastAsia"/>
          <w:sz w:val="20"/>
          <w:szCs w:val="20"/>
          <w:lang w:eastAsia="zh-CN"/>
        </w:rPr>
        <w:t xml:space="preserve"> or RO</w:t>
      </w:r>
      <w:r w:rsidR="00A97D0D">
        <w:rPr>
          <w:rFonts w:eastAsia="宋体"/>
          <w:sz w:val="20"/>
          <w:szCs w:val="20"/>
          <w:lang w:eastAsia="zh-CN"/>
        </w:rPr>
        <w:t>s</w:t>
      </w:r>
      <w:r w:rsidR="00F9674A" w:rsidRPr="00941492">
        <w:rPr>
          <w:rFonts w:eastAsia="宋体" w:hint="eastAsia"/>
          <w:sz w:val="20"/>
          <w:szCs w:val="20"/>
          <w:lang w:eastAsia="zh-CN"/>
        </w:rPr>
        <w:t xml:space="preserve"> could be used.</w:t>
      </w:r>
    </w:p>
    <w:p w14:paraId="14BD1B53" w14:textId="10415CA4" w:rsidR="00320FCE" w:rsidRPr="00941492" w:rsidRDefault="00320FCE" w:rsidP="00320FCE">
      <w:pPr>
        <w:pStyle w:val="ListParagraph"/>
        <w:numPr>
          <w:ilvl w:val="0"/>
          <w:numId w:val="56"/>
        </w:numPr>
        <w:jc w:val="both"/>
        <w:rPr>
          <w:rFonts w:eastAsia="宋体"/>
          <w:sz w:val="20"/>
          <w:szCs w:val="20"/>
          <w:lang w:eastAsia="zh-CN"/>
        </w:rPr>
      </w:pPr>
      <w:r w:rsidRPr="00941492">
        <w:rPr>
          <w:rFonts w:eastAsia="等线" w:hint="eastAsia"/>
          <w:sz w:val="20"/>
          <w:szCs w:val="20"/>
          <w:lang w:eastAsia="zh-CN"/>
        </w:rPr>
        <w:t xml:space="preserve">RO determination: </w:t>
      </w:r>
      <w:r w:rsidRPr="00941492">
        <w:rPr>
          <w:rFonts w:eastAsia="等线"/>
          <w:sz w:val="20"/>
          <w:szCs w:val="20"/>
          <w:lang w:eastAsia="zh-CN"/>
        </w:rPr>
        <w:t xml:space="preserve">a PRACH transmission with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rep</m:t>
            </m:r>
          </m:sup>
        </m:sSubSup>
      </m:oMath>
      <w:r w:rsidRPr="00941492">
        <w:rPr>
          <w:sz w:val="20"/>
          <w:szCs w:val="20"/>
        </w:rPr>
        <w:t xml:space="preserve"> preamble repetitions, all respective valid PRACH occasions are consecutive in time, use same frequency resources, and are associated with a same SS/PBCH block index</w:t>
      </w:r>
      <w:r w:rsidRPr="00941492">
        <w:rPr>
          <w:rFonts w:eastAsia="等线" w:hint="eastAsia"/>
          <w:sz w:val="20"/>
          <w:szCs w:val="20"/>
          <w:lang w:eastAsia="zh-CN"/>
        </w:rPr>
        <w:t>.</w:t>
      </w:r>
    </w:p>
    <w:p w14:paraId="2CEE44A4" w14:textId="687853BF" w:rsidR="00320FCE" w:rsidRPr="00941492" w:rsidRDefault="004916CD" w:rsidP="00320FCE">
      <w:pPr>
        <w:pStyle w:val="ListParagraph"/>
        <w:numPr>
          <w:ilvl w:val="0"/>
          <w:numId w:val="56"/>
        </w:numPr>
        <w:rPr>
          <w:kern w:val="2"/>
          <w:sz w:val="20"/>
          <w:szCs w:val="20"/>
          <w:lang w:eastAsia="zh-CN"/>
        </w:rPr>
      </w:pPr>
      <w:r w:rsidRPr="00941492">
        <w:rPr>
          <w:rFonts w:eastAsia="等线"/>
          <w:sz w:val="20"/>
          <w:szCs w:val="20"/>
          <w:lang w:eastAsia="zh-CN"/>
        </w:rPr>
        <w:t>T</w:t>
      </w:r>
      <w:r w:rsidRPr="00941492">
        <w:rPr>
          <w:rFonts w:eastAsia="等线" w:hint="eastAsia"/>
          <w:sz w:val="20"/>
          <w:szCs w:val="20"/>
          <w:lang w:eastAsia="zh-CN"/>
        </w:rPr>
        <w:t xml:space="preserve">ime period determination: </w:t>
      </w:r>
      <w:r w:rsidR="00320FCE" w:rsidRPr="00941492">
        <w:rPr>
          <w:sz w:val="20"/>
          <w:szCs w:val="20"/>
        </w:rPr>
        <w:t xml:space="preserve">For a PRACH transmission with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rep</m:t>
            </m:r>
          </m:sup>
        </m:sSubSup>
      </m:oMath>
      <w:r w:rsidR="00320FCE" w:rsidRPr="00941492">
        <w:rPr>
          <w:sz w:val="20"/>
          <w:szCs w:val="20"/>
        </w:rPr>
        <w:t xml:space="preserve"> preamble repetitions, a time period, starting from frame 0, is the smallest integer number </w:t>
      </w:r>
      <w:r w:rsidR="00320FCE" w:rsidRPr="00941492">
        <w:rPr>
          <w:sz w:val="20"/>
          <w:szCs w:val="20"/>
          <w:lang w:eastAsia="zh-CN"/>
        </w:rPr>
        <w:t xml:space="preserve">of </w:t>
      </w:r>
      <w:r w:rsidR="00320FCE" w:rsidRPr="00941492">
        <w:rPr>
          <w:sz w:val="20"/>
          <w:szCs w:val="20"/>
        </w:rPr>
        <w:t xml:space="preserve">SS/PBCH block to PRACH occasion association pattern </w:t>
      </w:r>
      <w:r w:rsidR="00320FCE" w:rsidRPr="00941492">
        <w:rPr>
          <w:sz w:val="20"/>
          <w:szCs w:val="20"/>
        </w:rPr>
        <w:lastRenderedPageBreak/>
        <w:t xml:space="preserve">periods such that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Tx</m:t>
            </m:r>
          </m:sub>
          <m:sup>
            <m:r>
              <m:rPr>
                <m:sty m:val="p"/>
              </m:rPr>
              <w:rPr>
                <w:rFonts w:ascii="Cambria Math" w:hAnsi="Cambria Math"/>
                <w:sz w:val="20"/>
                <w:szCs w:val="20"/>
              </w:rPr>
              <m:t>SSB</m:t>
            </m:r>
          </m:sup>
        </m:sSubSup>
      </m:oMath>
      <w:r w:rsidR="00320FCE" w:rsidRPr="00941492">
        <w:rPr>
          <w:sz w:val="20"/>
          <w:szCs w:val="20"/>
        </w:rPr>
        <w:t xml:space="preserve"> SS/PBCH block indexes are mapped at least once to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rep</m:t>
            </m:r>
          </m:sup>
        </m:sSubSup>
      </m:oMath>
      <w:r w:rsidR="00320FCE" w:rsidRPr="00941492">
        <w:rPr>
          <w:sz w:val="20"/>
          <w:szCs w:val="20"/>
        </w:rPr>
        <w:t xml:space="preserve"> PRACH occasions within the time period for each configured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rep</m:t>
            </m:r>
          </m:sup>
        </m:sSubSup>
      </m:oMath>
      <w:r w:rsidR="00320FCE" w:rsidRPr="00941492">
        <w:rPr>
          <w:sz w:val="20"/>
          <w:szCs w:val="20"/>
        </w:rPr>
        <w:t xml:space="preserve"> number of preamble repetitions. The set of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rep</m:t>
            </m:r>
          </m:sup>
        </m:sSubSup>
        <m:r>
          <w:rPr>
            <w:rFonts w:ascii="Cambria Math" w:hAnsi="Cambria Math"/>
            <w:sz w:val="20"/>
            <w:szCs w:val="20"/>
          </w:rPr>
          <m:t xml:space="preserve"> </m:t>
        </m:r>
      </m:oMath>
      <w:r w:rsidR="00320FCE" w:rsidRPr="00941492">
        <w:rPr>
          <w:sz w:val="20"/>
          <w:szCs w:val="20"/>
        </w:rPr>
        <w:t>PRACH occasions for a PRACH transmission repeats every time period.</w:t>
      </w:r>
    </w:p>
    <w:p w14:paraId="12058C15" w14:textId="07A72439" w:rsidR="00023B63" w:rsidRPr="00941492" w:rsidRDefault="004916CD" w:rsidP="0061432D">
      <w:pPr>
        <w:pStyle w:val="ListParagraph"/>
        <w:numPr>
          <w:ilvl w:val="0"/>
          <w:numId w:val="56"/>
        </w:numPr>
        <w:rPr>
          <w:kern w:val="2"/>
          <w:sz w:val="20"/>
          <w:szCs w:val="20"/>
          <w:lang w:eastAsia="zh-CN"/>
        </w:rPr>
      </w:pPr>
      <w:r w:rsidRPr="00941492">
        <w:rPr>
          <w:rFonts w:eastAsia="等线" w:hint="eastAsia"/>
          <w:kern w:val="2"/>
          <w:sz w:val="20"/>
          <w:szCs w:val="20"/>
          <w:lang w:eastAsia="zh-CN"/>
        </w:rPr>
        <w:t xml:space="preserve">RA-RNTI determination:  RA-RNTI is determined based on the last RO for </w:t>
      </w:r>
      <w:r w:rsidR="00C539CE" w:rsidRPr="00941492">
        <w:rPr>
          <w:rFonts w:eastAsia="等线" w:hint="eastAsia"/>
          <w:kern w:val="2"/>
          <w:sz w:val="20"/>
          <w:szCs w:val="20"/>
          <w:lang w:eastAsia="zh-CN"/>
        </w:rPr>
        <w:t xml:space="preserve">last </w:t>
      </w:r>
      <w:r w:rsidRPr="00941492">
        <w:rPr>
          <w:rFonts w:eastAsia="等线" w:hint="eastAsia"/>
          <w:kern w:val="2"/>
          <w:sz w:val="20"/>
          <w:szCs w:val="20"/>
          <w:lang w:eastAsia="zh-CN"/>
        </w:rPr>
        <w:t>PRACH repetition.</w:t>
      </w:r>
    </w:p>
    <w:p w14:paraId="2791A728" w14:textId="7D8B56FA" w:rsidR="00252A2D" w:rsidRDefault="00CA0CFC" w:rsidP="00252A2D">
      <w:pPr>
        <w:tabs>
          <w:tab w:val="left" w:pos="720"/>
        </w:tabs>
        <w:spacing w:before="120" w:after="120" w:line="276" w:lineRule="auto"/>
        <w:jc w:val="both"/>
        <w:rPr>
          <w:lang w:eastAsia="zh-CN"/>
        </w:rPr>
      </w:pPr>
      <w:r w:rsidRPr="00874959">
        <w:rPr>
          <w:lang w:val="en-US" w:eastAsia="zh-CN"/>
        </w:rPr>
        <w:t xml:space="preserve">Enabling </w:t>
      </w:r>
      <w:r w:rsidRPr="00874959">
        <w:rPr>
          <w:rFonts w:hint="eastAsia"/>
          <w:lang w:val="en-US" w:eastAsia="zh-CN"/>
        </w:rPr>
        <w:t>m</w:t>
      </w:r>
      <w:r w:rsidRPr="00874959">
        <w:rPr>
          <w:lang w:val="en-US" w:eastAsia="zh-CN"/>
        </w:rPr>
        <w:t xml:space="preserve">ultiple PRACH transmissions with different Tx beams </w:t>
      </w:r>
      <w:r w:rsidR="00C539CE" w:rsidRPr="00C539CE">
        <w:rPr>
          <w:lang w:eastAsia="zh-CN"/>
        </w:rPr>
        <w:t>facilitates rapid UL beam sweeping and network access</w:t>
      </w:r>
      <w:r w:rsidR="00A97D0D">
        <w:rPr>
          <w:lang w:eastAsia="zh-CN"/>
        </w:rPr>
        <w:t xml:space="preserve"> for UEs that may not identify the best UL Tx beam based on the DL Rx beam</w:t>
      </w:r>
      <w:r w:rsidR="00C539CE" w:rsidRPr="00C539CE">
        <w:rPr>
          <w:lang w:eastAsia="zh-CN"/>
        </w:rPr>
        <w:t xml:space="preserve">. The existing </w:t>
      </w:r>
      <w:r w:rsidR="00252A2D">
        <w:rPr>
          <w:lang w:eastAsia="zh-CN"/>
        </w:rPr>
        <w:t>solutions</w:t>
      </w:r>
      <w:r w:rsidR="00252A2D" w:rsidRPr="00C539CE">
        <w:rPr>
          <w:lang w:eastAsia="zh-CN"/>
        </w:rPr>
        <w:t xml:space="preserve"> </w:t>
      </w:r>
      <w:r w:rsidR="00C539CE" w:rsidRPr="00C539CE">
        <w:rPr>
          <w:lang w:eastAsia="zh-CN"/>
        </w:rPr>
        <w:t>for same-beam PRACH repetition can be largely reused</w:t>
      </w:r>
      <w:r w:rsidR="008216E6">
        <w:rPr>
          <w:lang w:eastAsia="zh-CN"/>
        </w:rPr>
        <w:t xml:space="preserve"> for PRACH repetition with different beams</w:t>
      </w:r>
      <w:r w:rsidR="00C539CE" w:rsidRPr="00C539CE">
        <w:rPr>
          <w:lang w:eastAsia="zh-CN"/>
        </w:rPr>
        <w:t xml:space="preserve">, including repetition number determination, RO determination, and </w:t>
      </w:r>
      <w:proofErr w:type="gramStart"/>
      <w:r w:rsidR="00C539CE" w:rsidRPr="00C539CE">
        <w:rPr>
          <w:lang w:eastAsia="zh-CN"/>
        </w:rPr>
        <w:t>time period</w:t>
      </w:r>
      <w:proofErr w:type="gramEnd"/>
      <w:r w:rsidR="00C539CE" w:rsidRPr="00C539CE">
        <w:rPr>
          <w:lang w:eastAsia="zh-CN"/>
        </w:rPr>
        <w:t xml:space="preserve"> determination</w:t>
      </w:r>
      <w:r w:rsidR="00252A2D">
        <w:rPr>
          <w:lang w:eastAsia="zh-CN"/>
        </w:rPr>
        <w:t>, etc.</w:t>
      </w:r>
    </w:p>
    <w:p w14:paraId="23D445B8" w14:textId="7D1F7D32" w:rsidR="00252A2D" w:rsidRPr="004432B6" w:rsidRDefault="00252A2D" w:rsidP="00252A2D">
      <w:pPr>
        <w:tabs>
          <w:tab w:val="left" w:pos="720"/>
        </w:tabs>
        <w:spacing w:before="120" w:after="120" w:line="276" w:lineRule="auto"/>
        <w:jc w:val="both"/>
        <w:rPr>
          <w:rFonts w:eastAsia="等线"/>
          <w:b/>
          <w:bCs/>
          <w:lang w:val="en-US" w:eastAsia="zh-CN"/>
        </w:rPr>
      </w:pPr>
      <w:r w:rsidRPr="0059177C">
        <w:rPr>
          <w:b/>
          <w:bCs/>
          <w:lang w:eastAsia="zh-CN"/>
        </w:rPr>
        <w:t xml:space="preserve">Proposal 1: Reuse </w:t>
      </w:r>
      <w:r w:rsidR="00CE670B">
        <w:rPr>
          <w:b/>
          <w:bCs/>
          <w:lang w:eastAsia="zh-CN"/>
        </w:rPr>
        <w:t xml:space="preserve">as much as possible the </w:t>
      </w:r>
      <w:r w:rsidRPr="0059177C">
        <w:rPr>
          <w:b/>
          <w:bCs/>
          <w:lang w:eastAsia="zh-CN"/>
        </w:rPr>
        <w:t>existing solutions</w:t>
      </w:r>
      <w:r w:rsidR="00CE670B">
        <w:rPr>
          <w:b/>
          <w:bCs/>
          <w:lang w:eastAsia="zh-CN"/>
        </w:rPr>
        <w:t xml:space="preserve"> specified for PRACH repetition with same beam for PRACH repetition with different beams, including at least repetition number determination, RO determination, </w:t>
      </w:r>
      <w:proofErr w:type="gramStart"/>
      <w:r w:rsidR="00CE670B">
        <w:rPr>
          <w:b/>
          <w:bCs/>
          <w:lang w:eastAsia="zh-CN"/>
        </w:rPr>
        <w:t>time period</w:t>
      </w:r>
      <w:proofErr w:type="gramEnd"/>
      <w:r w:rsidR="00CE670B">
        <w:rPr>
          <w:b/>
          <w:bCs/>
          <w:lang w:eastAsia="zh-CN"/>
        </w:rPr>
        <w:t xml:space="preserve"> </w:t>
      </w:r>
      <w:r w:rsidR="000A3F61">
        <w:rPr>
          <w:b/>
          <w:bCs/>
          <w:lang w:eastAsia="zh-CN"/>
        </w:rPr>
        <w:t xml:space="preserve">determination </w:t>
      </w:r>
      <w:r w:rsidR="00CE670B">
        <w:rPr>
          <w:b/>
          <w:bCs/>
          <w:lang w:eastAsia="zh-CN"/>
        </w:rPr>
        <w:t>for PRACH repetition.</w:t>
      </w:r>
    </w:p>
    <w:p w14:paraId="41FF15E5" w14:textId="25C3975C" w:rsidR="00947335" w:rsidRPr="0059177C" w:rsidRDefault="00CA6F24" w:rsidP="0061432D">
      <w:pPr>
        <w:tabs>
          <w:tab w:val="left" w:pos="720"/>
        </w:tabs>
        <w:spacing w:before="120" w:after="120" w:line="276" w:lineRule="auto"/>
        <w:jc w:val="both"/>
      </w:pPr>
      <w:r>
        <w:t>According to the WID, the UE may receive UL beam information after transmitting Msg1</w:t>
      </w:r>
      <w:r w:rsidR="00947335">
        <w:t xml:space="preserve">. </w:t>
      </w:r>
      <w:bookmarkStart w:id="7" w:name="OLE_LINK5"/>
      <w:r w:rsidR="00947335">
        <w:t>This means that f</w:t>
      </w:r>
      <w:r>
        <w:t xml:space="preserve">rom </w:t>
      </w:r>
      <w:proofErr w:type="spellStart"/>
      <w:r>
        <w:t>gNB</w:t>
      </w:r>
      <w:proofErr w:type="spellEnd"/>
      <w:r>
        <w:t xml:space="preserve"> point of view, it needs to identify the UEs being transmitting Msg1 using different beams</w:t>
      </w:r>
      <w:bookmarkEnd w:id="7"/>
      <w:r>
        <w:rPr>
          <w:rFonts w:eastAsia="等线" w:hint="eastAsia"/>
          <w:lang w:eastAsia="zh-CN"/>
        </w:rPr>
        <w:t xml:space="preserve">, so that it can provide UE the beam for </w:t>
      </w:r>
      <w:r w:rsidR="00947335">
        <w:rPr>
          <w:rFonts w:eastAsia="等线" w:hint="eastAsia"/>
          <w:lang w:eastAsia="zh-CN"/>
        </w:rPr>
        <w:t>subsequent UL</w:t>
      </w:r>
      <w:r>
        <w:rPr>
          <w:rFonts w:eastAsia="等线" w:hint="eastAsia"/>
          <w:lang w:eastAsia="zh-CN"/>
        </w:rPr>
        <w:t xml:space="preserve"> </w:t>
      </w:r>
      <w:r>
        <w:rPr>
          <w:rFonts w:eastAsia="等线"/>
          <w:lang w:eastAsia="zh-CN"/>
        </w:rPr>
        <w:t>transmission</w:t>
      </w:r>
      <w:r>
        <w:t xml:space="preserve">. </w:t>
      </w:r>
      <w:r w:rsidR="00947335">
        <w:t xml:space="preserve">The UE identification could be </w:t>
      </w:r>
      <w:r w:rsidR="00C7609C">
        <w:t xml:space="preserve">enabled by providing UE </w:t>
      </w:r>
      <w:r>
        <w:t>dedicated RACH resources</w:t>
      </w:r>
      <w:r>
        <w:rPr>
          <w:rFonts w:eastAsia="等线" w:hint="eastAsia"/>
          <w:lang w:eastAsia="zh-CN"/>
        </w:rPr>
        <w:t xml:space="preserve">, </w:t>
      </w:r>
      <w:r>
        <w:rPr>
          <w:rFonts w:eastAsia="等线"/>
          <w:lang w:eastAsia="zh-CN"/>
        </w:rPr>
        <w:t>including</w:t>
      </w:r>
      <w:r>
        <w:rPr>
          <w:rFonts w:eastAsia="等线" w:hint="eastAsia"/>
          <w:lang w:eastAsia="zh-CN"/>
        </w:rPr>
        <w:t xml:space="preserve"> dedicated ROs and/or preambles,</w:t>
      </w:r>
      <w:r>
        <w:t xml:space="preserve"> for Msg1 transmission with different beams.</w:t>
      </w:r>
    </w:p>
    <w:p w14:paraId="7FC518DF" w14:textId="0E12B682" w:rsidR="00CA6F24" w:rsidRPr="0059177C" w:rsidRDefault="00CA6F24" w:rsidP="0061432D">
      <w:pPr>
        <w:tabs>
          <w:tab w:val="left" w:pos="720"/>
        </w:tabs>
        <w:spacing w:before="120" w:after="120" w:line="276" w:lineRule="auto"/>
        <w:jc w:val="both"/>
        <w:rPr>
          <w:rFonts w:eastAsia="等线"/>
          <w:b/>
          <w:bCs/>
          <w:lang w:val="en-US" w:eastAsia="zh-CN"/>
        </w:rPr>
      </w:pPr>
      <w:r w:rsidRPr="0059177C">
        <w:rPr>
          <w:rFonts w:eastAsia="等线" w:hint="eastAsia"/>
          <w:b/>
          <w:bCs/>
          <w:lang w:eastAsia="zh-CN"/>
        </w:rPr>
        <w:t xml:space="preserve">Proposal </w:t>
      </w:r>
      <w:r w:rsidR="00C37C54">
        <w:rPr>
          <w:rFonts w:eastAsia="等线"/>
          <w:b/>
          <w:bCs/>
          <w:lang w:eastAsia="zh-CN"/>
        </w:rPr>
        <w:t>2</w:t>
      </w:r>
      <w:r w:rsidRPr="0059177C">
        <w:rPr>
          <w:rFonts w:eastAsia="等线" w:hint="eastAsia"/>
          <w:b/>
          <w:bCs/>
          <w:lang w:eastAsia="zh-CN"/>
        </w:rPr>
        <w:t xml:space="preserve">: </w:t>
      </w:r>
      <w:r w:rsidR="00947335">
        <w:rPr>
          <w:rFonts w:eastAsia="等线" w:hint="eastAsia"/>
          <w:b/>
          <w:bCs/>
          <w:lang w:eastAsia="zh-CN"/>
        </w:rPr>
        <w:t>Dedicated ROs and/or preamble</w:t>
      </w:r>
      <w:r w:rsidR="008216E6">
        <w:rPr>
          <w:rFonts w:eastAsia="等线"/>
          <w:b/>
          <w:bCs/>
          <w:lang w:eastAsia="zh-CN"/>
        </w:rPr>
        <w:t>s</w:t>
      </w:r>
      <w:r w:rsidR="00947335">
        <w:rPr>
          <w:rFonts w:eastAsia="等线" w:hint="eastAsia"/>
          <w:b/>
          <w:bCs/>
          <w:lang w:eastAsia="zh-CN"/>
        </w:rPr>
        <w:t xml:space="preserve"> </w:t>
      </w:r>
      <w:r w:rsidR="008216E6">
        <w:rPr>
          <w:rFonts w:eastAsia="等线"/>
          <w:b/>
          <w:bCs/>
          <w:lang w:eastAsia="zh-CN"/>
        </w:rPr>
        <w:t>can be</w:t>
      </w:r>
      <w:r w:rsidR="00947335">
        <w:rPr>
          <w:rFonts w:eastAsia="等线" w:hint="eastAsia"/>
          <w:b/>
          <w:bCs/>
          <w:lang w:eastAsia="zh-CN"/>
        </w:rPr>
        <w:t xml:space="preserve"> provided to UEs </w:t>
      </w:r>
      <w:r w:rsidR="008216E6">
        <w:rPr>
          <w:rFonts w:eastAsia="等线"/>
          <w:b/>
          <w:bCs/>
          <w:lang w:eastAsia="zh-CN"/>
        </w:rPr>
        <w:t>for PRACH repetition with different beams</w:t>
      </w:r>
      <w:r w:rsidR="00B93AB9">
        <w:rPr>
          <w:rFonts w:eastAsia="等线"/>
          <w:b/>
          <w:bCs/>
          <w:lang w:eastAsia="zh-CN"/>
        </w:rPr>
        <w:t xml:space="preserve">. </w:t>
      </w:r>
    </w:p>
    <w:p w14:paraId="70D48A9E" w14:textId="5D2455E2" w:rsidR="00C7609C" w:rsidRDefault="00C7609C" w:rsidP="0061432D">
      <w:pPr>
        <w:tabs>
          <w:tab w:val="left" w:pos="720"/>
        </w:tabs>
        <w:spacing w:before="120" w:after="120" w:line="276" w:lineRule="auto"/>
        <w:jc w:val="both"/>
        <w:rPr>
          <w:rFonts w:eastAsia="等线"/>
          <w:lang w:val="en-US" w:eastAsia="zh-CN"/>
        </w:rPr>
      </w:pPr>
      <w:r>
        <w:rPr>
          <w:rFonts w:eastAsia="等线"/>
          <w:lang w:val="en-US" w:eastAsia="zh-CN"/>
        </w:rPr>
        <w:t>In legacy, dedicated RACH resources can be configured to UEs with a specific feature or a feature combination. Therefore, it can be considered to introduce a new feature for Msg1 repetition with different beams</w:t>
      </w:r>
      <w:r w:rsidR="00252A2D">
        <w:rPr>
          <w:rFonts w:eastAsia="等线"/>
          <w:lang w:val="en-US" w:eastAsia="zh-CN"/>
        </w:rPr>
        <w:t xml:space="preserve"> for RACH resource configuration</w:t>
      </w:r>
      <w:r>
        <w:rPr>
          <w:rFonts w:eastAsia="等线"/>
          <w:lang w:val="en-US" w:eastAsia="zh-CN"/>
        </w:rPr>
        <w:t>. Alternatively, since NR already supported the feature “</w:t>
      </w:r>
      <w:r w:rsidR="008216E6">
        <w:rPr>
          <w:rFonts w:eastAsia="等线"/>
          <w:lang w:val="en-US" w:eastAsia="zh-CN"/>
        </w:rPr>
        <w:t>m</w:t>
      </w:r>
      <w:r>
        <w:rPr>
          <w:rFonts w:eastAsia="等线"/>
          <w:lang w:val="en-US" w:eastAsia="zh-CN"/>
        </w:rPr>
        <w:t>sg1</w:t>
      </w:r>
      <w:r w:rsidR="008216E6">
        <w:rPr>
          <w:rFonts w:eastAsia="等线"/>
          <w:lang w:val="en-US" w:eastAsia="zh-CN"/>
        </w:rPr>
        <w:t>-</w:t>
      </w:r>
      <w:r>
        <w:rPr>
          <w:rFonts w:eastAsia="等线"/>
          <w:lang w:val="en-US" w:eastAsia="zh-CN"/>
        </w:rPr>
        <w:t>Repetitions”, which is used for Msg1 repetition with same beam, RACH resources for</w:t>
      </w:r>
      <w:r w:rsidR="00E0144A">
        <w:rPr>
          <w:rFonts w:eastAsia="等线"/>
          <w:lang w:val="en-US" w:eastAsia="zh-CN"/>
        </w:rPr>
        <w:t xml:space="preserve"> PRACH repetition with different beams may be configured </w:t>
      </w:r>
      <w:r w:rsidR="00CD4244">
        <w:rPr>
          <w:rFonts w:eastAsia="等线" w:hint="eastAsia"/>
          <w:lang w:val="en-US" w:eastAsia="zh-CN"/>
        </w:rPr>
        <w:t xml:space="preserve">under </w:t>
      </w:r>
      <w:r w:rsidR="00E0144A">
        <w:rPr>
          <w:rFonts w:eastAsia="等线"/>
          <w:lang w:val="en-US" w:eastAsia="zh-CN"/>
        </w:rPr>
        <w:t xml:space="preserve">this feature, </w:t>
      </w:r>
      <w:r w:rsidR="00A97D0D">
        <w:rPr>
          <w:rFonts w:eastAsia="等线"/>
          <w:lang w:val="en-US" w:eastAsia="zh-CN"/>
        </w:rPr>
        <w:t>e.g.,</w:t>
      </w:r>
      <w:r w:rsidR="00E0144A">
        <w:rPr>
          <w:rFonts w:eastAsia="等线"/>
          <w:lang w:val="en-US" w:eastAsia="zh-CN"/>
        </w:rPr>
        <w:t xml:space="preserve"> shar</w:t>
      </w:r>
      <w:r w:rsidR="00A97D0D">
        <w:rPr>
          <w:rFonts w:eastAsia="等线"/>
          <w:lang w:val="en-US" w:eastAsia="zh-CN"/>
        </w:rPr>
        <w:t>ing</w:t>
      </w:r>
      <w:r w:rsidR="00E0144A">
        <w:rPr>
          <w:rFonts w:eastAsia="等线"/>
          <w:lang w:val="en-US" w:eastAsia="zh-CN"/>
        </w:rPr>
        <w:t xml:space="preserve"> </w:t>
      </w:r>
      <w:r w:rsidR="00A97D0D">
        <w:rPr>
          <w:rFonts w:eastAsia="等线"/>
          <w:lang w:val="en-US" w:eastAsia="zh-CN"/>
        </w:rPr>
        <w:t xml:space="preserve">ROs </w:t>
      </w:r>
      <w:r w:rsidR="00E0144A">
        <w:rPr>
          <w:rFonts w:eastAsia="等线"/>
          <w:lang w:val="en-US" w:eastAsia="zh-CN"/>
        </w:rPr>
        <w:t>with Msg1 repetition with same beam</w:t>
      </w:r>
      <w:r w:rsidR="00A97D0D">
        <w:rPr>
          <w:rFonts w:eastAsia="等线"/>
          <w:lang w:val="en-US" w:eastAsia="zh-CN"/>
        </w:rPr>
        <w:t>, but with different set of preambles</w:t>
      </w:r>
      <w:r w:rsidR="00E0144A">
        <w:rPr>
          <w:rFonts w:eastAsia="等线"/>
          <w:lang w:val="en-US" w:eastAsia="zh-CN"/>
        </w:rPr>
        <w:t xml:space="preserve">. </w:t>
      </w:r>
    </w:p>
    <w:p w14:paraId="45D20A6E" w14:textId="620066B9" w:rsidR="00E0144A" w:rsidRDefault="00C7609C" w:rsidP="0061432D">
      <w:pPr>
        <w:tabs>
          <w:tab w:val="left" w:pos="720"/>
        </w:tabs>
        <w:spacing w:before="120" w:after="120" w:line="276" w:lineRule="auto"/>
        <w:jc w:val="both"/>
        <w:rPr>
          <w:rFonts w:eastAsia="等线"/>
          <w:b/>
          <w:bCs/>
          <w:lang w:val="en-US" w:eastAsia="zh-CN"/>
        </w:rPr>
      </w:pPr>
      <w:r w:rsidRPr="0059177C">
        <w:rPr>
          <w:rFonts w:eastAsia="等线"/>
          <w:b/>
          <w:bCs/>
          <w:lang w:val="en-US" w:eastAsia="zh-CN"/>
        </w:rPr>
        <w:t xml:space="preserve">Proposal </w:t>
      </w:r>
      <w:r w:rsidR="00C37C54">
        <w:rPr>
          <w:rFonts w:eastAsia="等线"/>
          <w:b/>
          <w:bCs/>
          <w:lang w:val="en-US" w:eastAsia="zh-CN"/>
        </w:rPr>
        <w:t>3</w:t>
      </w:r>
      <w:r w:rsidRPr="0059177C">
        <w:rPr>
          <w:rFonts w:eastAsia="等线"/>
          <w:b/>
          <w:bCs/>
          <w:lang w:val="en-US" w:eastAsia="zh-CN"/>
        </w:rPr>
        <w:t xml:space="preserve">: </w:t>
      </w:r>
      <w:r w:rsidR="00805E63">
        <w:rPr>
          <w:rFonts w:eastAsia="等线"/>
          <w:b/>
          <w:bCs/>
          <w:lang w:val="en-US" w:eastAsia="zh-CN"/>
        </w:rPr>
        <w:t xml:space="preserve">To configure dedicated </w:t>
      </w:r>
      <w:r w:rsidR="00601FEC">
        <w:rPr>
          <w:rFonts w:eastAsia="等线"/>
          <w:b/>
          <w:bCs/>
          <w:lang w:val="en-US" w:eastAsia="zh-CN"/>
        </w:rPr>
        <w:t>ROs/preambles</w:t>
      </w:r>
      <w:r w:rsidR="00805E63">
        <w:rPr>
          <w:rFonts w:eastAsia="等线"/>
          <w:b/>
          <w:bCs/>
          <w:lang w:val="en-US" w:eastAsia="zh-CN"/>
        </w:rPr>
        <w:t xml:space="preserve">, </w:t>
      </w:r>
      <w:r w:rsidR="00805E63" w:rsidRPr="00200694">
        <w:rPr>
          <w:rFonts w:eastAsia="等线"/>
          <w:b/>
          <w:bCs/>
          <w:lang w:val="en-US" w:eastAsia="zh-CN"/>
        </w:rPr>
        <w:t>RAN1 to discuss whether to introduce a new feature</w:t>
      </w:r>
      <w:r w:rsidR="00805E63">
        <w:rPr>
          <w:rFonts w:eastAsia="等线"/>
          <w:b/>
          <w:bCs/>
          <w:lang w:val="en-US" w:eastAsia="zh-CN"/>
        </w:rPr>
        <w:t xml:space="preserve"> for PRACH</w:t>
      </w:r>
      <w:r w:rsidR="00805E63" w:rsidRPr="00200694">
        <w:rPr>
          <w:rFonts w:eastAsia="等线"/>
          <w:b/>
          <w:bCs/>
          <w:lang w:val="en-US" w:eastAsia="zh-CN"/>
        </w:rPr>
        <w:t xml:space="preserve"> repetition with different beams</w:t>
      </w:r>
      <w:r w:rsidR="00805E63">
        <w:rPr>
          <w:rFonts w:eastAsia="等线"/>
          <w:b/>
          <w:bCs/>
          <w:lang w:val="en-US" w:eastAsia="zh-CN"/>
        </w:rPr>
        <w:t xml:space="preserve"> </w:t>
      </w:r>
      <w:r w:rsidR="00E0144A">
        <w:rPr>
          <w:rFonts w:eastAsia="等线"/>
          <w:b/>
          <w:bCs/>
          <w:lang w:val="en-US" w:eastAsia="zh-CN"/>
        </w:rPr>
        <w:t>or</w:t>
      </w:r>
      <w:r w:rsidR="00601FEC">
        <w:rPr>
          <w:rFonts w:eastAsia="等线"/>
          <w:b/>
          <w:bCs/>
          <w:lang w:val="en-US" w:eastAsia="zh-CN"/>
        </w:rPr>
        <w:t xml:space="preserve"> reuse the legacy feature “</w:t>
      </w:r>
      <w:r w:rsidR="008216E6">
        <w:rPr>
          <w:rFonts w:eastAsia="等线"/>
          <w:b/>
          <w:bCs/>
          <w:lang w:val="en-US" w:eastAsia="zh-CN"/>
        </w:rPr>
        <w:t>m</w:t>
      </w:r>
      <w:r w:rsidR="00601FEC">
        <w:rPr>
          <w:rFonts w:eastAsia="等线"/>
          <w:b/>
          <w:bCs/>
          <w:lang w:val="en-US" w:eastAsia="zh-CN"/>
        </w:rPr>
        <w:t>sg1</w:t>
      </w:r>
      <w:r w:rsidR="008216E6">
        <w:rPr>
          <w:rFonts w:eastAsia="等线"/>
          <w:b/>
          <w:bCs/>
          <w:lang w:val="en-US" w:eastAsia="zh-CN"/>
        </w:rPr>
        <w:t>-R</w:t>
      </w:r>
      <w:r w:rsidR="00601FEC">
        <w:rPr>
          <w:rFonts w:eastAsia="等线"/>
          <w:b/>
          <w:bCs/>
          <w:lang w:val="en-US" w:eastAsia="zh-CN"/>
        </w:rPr>
        <w:t>epetitions” for RACH resource configuration.</w:t>
      </w:r>
      <w:r w:rsidR="00805E63">
        <w:rPr>
          <w:rFonts w:eastAsia="等线"/>
          <w:b/>
          <w:bCs/>
          <w:lang w:val="en-US" w:eastAsia="zh-CN"/>
        </w:rPr>
        <w:t xml:space="preserve">  </w:t>
      </w:r>
    </w:p>
    <w:p w14:paraId="2A96855D" w14:textId="7F3B982C" w:rsidR="00E0144A" w:rsidRPr="0059177C" w:rsidRDefault="00A70779" w:rsidP="0061432D">
      <w:pPr>
        <w:tabs>
          <w:tab w:val="left" w:pos="720"/>
        </w:tabs>
        <w:spacing w:before="120" w:after="120" w:line="276" w:lineRule="auto"/>
        <w:jc w:val="both"/>
        <w:rPr>
          <w:rFonts w:eastAsia="等线"/>
          <w:lang w:val="en-US" w:eastAsia="zh-CN"/>
        </w:rPr>
      </w:pPr>
      <w:r>
        <w:rPr>
          <w:rFonts w:eastAsia="等线"/>
          <w:lang w:val="en-US" w:eastAsia="zh-CN"/>
        </w:rPr>
        <w:t xml:space="preserve">In addition, RAN1 should discuss whether </w:t>
      </w:r>
      <w:proofErr w:type="spellStart"/>
      <w:r>
        <w:rPr>
          <w:rFonts w:eastAsia="等线"/>
          <w:lang w:val="en-US" w:eastAsia="zh-CN"/>
        </w:rPr>
        <w:t>gNB</w:t>
      </w:r>
      <w:proofErr w:type="spellEnd"/>
      <w:r>
        <w:rPr>
          <w:rFonts w:eastAsia="等线"/>
          <w:lang w:val="en-US" w:eastAsia="zh-CN"/>
        </w:rPr>
        <w:t xml:space="preserve"> can be aware of or indicate the beam sweeping pattern for PRACH repetition, including also the number of available Tx beams for sweeping. This is related with how beam is indicated to UE for subsequent UL transmission after Msg1. Examples</w:t>
      </w:r>
      <w:r w:rsidR="00B33D2D">
        <w:rPr>
          <w:rFonts w:eastAsia="等线"/>
          <w:lang w:val="en-US" w:eastAsia="zh-CN"/>
        </w:rPr>
        <w:t>/details</w:t>
      </w:r>
      <w:r>
        <w:rPr>
          <w:rFonts w:eastAsia="等线"/>
          <w:lang w:val="en-US" w:eastAsia="zh-CN"/>
        </w:rPr>
        <w:t xml:space="preserve"> are given in below in the two proposed methods for beam indication. </w:t>
      </w:r>
    </w:p>
    <w:p w14:paraId="31716537" w14:textId="6F61AB38" w:rsidR="00C37C54" w:rsidRDefault="00C37C54" w:rsidP="0061432D">
      <w:pPr>
        <w:tabs>
          <w:tab w:val="left" w:pos="720"/>
        </w:tabs>
        <w:spacing w:before="120" w:after="120" w:line="276" w:lineRule="auto"/>
        <w:jc w:val="both"/>
        <w:rPr>
          <w:rFonts w:eastAsia="等线"/>
          <w:b/>
          <w:bCs/>
          <w:lang w:val="en-US" w:eastAsia="zh-CN"/>
        </w:rPr>
      </w:pPr>
      <w:r>
        <w:rPr>
          <w:rFonts w:eastAsia="等线"/>
          <w:b/>
          <w:bCs/>
          <w:lang w:val="en-US" w:eastAsia="zh-CN"/>
        </w:rPr>
        <w:t xml:space="preserve">Proposal 4: RAN1 to discuss </w:t>
      </w:r>
      <w:r w:rsidR="00A70779">
        <w:rPr>
          <w:rFonts w:eastAsia="等线"/>
          <w:b/>
          <w:bCs/>
          <w:lang w:val="en-US" w:eastAsia="zh-CN"/>
        </w:rPr>
        <w:t xml:space="preserve">whether </w:t>
      </w:r>
      <w:proofErr w:type="spellStart"/>
      <w:r w:rsidR="00A70779">
        <w:rPr>
          <w:rFonts w:eastAsia="等线"/>
          <w:b/>
          <w:bCs/>
          <w:lang w:val="en-US" w:eastAsia="zh-CN"/>
        </w:rPr>
        <w:t>gNB</w:t>
      </w:r>
      <w:proofErr w:type="spellEnd"/>
      <w:r w:rsidR="00A70779">
        <w:rPr>
          <w:rFonts w:eastAsia="等线"/>
          <w:b/>
          <w:bCs/>
          <w:lang w:val="en-US" w:eastAsia="zh-CN"/>
        </w:rPr>
        <w:t xml:space="preserve"> can be aware of or indicate the beam sweeping pattern for PRACH repetition. </w:t>
      </w:r>
    </w:p>
    <w:p w14:paraId="439BFA81" w14:textId="619EF922" w:rsidR="00CA0CFC" w:rsidRPr="00C52E92" w:rsidRDefault="00252A2D" w:rsidP="00252A2D">
      <w:pPr>
        <w:tabs>
          <w:tab w:val="left" w:pos="720"/>
        </w:tabs>
        <w:spacing w:before="120" w:after="120" w:line="276" w:lineRule="auto"/>
        <w:jc w:val="both"/>
        <w:rPr>
          <w:rFonts w:eastAsia="等线"/>
          <w:lang w:val="en-US" w:eastAsia="zh-CN"/>
        </w:rPr>
      </w:pPr>
      <w:r>
        <w:rPr>
          <w:rFonts w:eastAsia="等线"/>
          <w:lang w:val="en-US" w:eastAsia="zh-CN"/>
        </w:rPr>
        <w:t xml:space="preserve">Regarding how the UE is provided with beam information for subsequent </w:t>
      </w:r>
      <w:r w:rsidR="00BA7821">
        <w:rPr>
          <w:rFonts w:eastAsia="等线"/>
          <w:lang w:val="en-US" w:eastAsia="zh-CN"/>
        </w:rPr>
        <w:t>UL</w:t>
      </w:r>
      <w:r>
        <w:rPr>
          <w:rFonts w:eastAsia="等线"/>
          <w:lang w:val="en-US" w:eastAsia="zh-CN"/>
        </w:rPr>
        <w:t xml:space="preserve"> transmission</w:t>
      </w:r>
      <w:r w:rsidR="0061432D">
        <w:rPr>
          <w:rFonts w:eastAsia="等线" w:hint="eastAsia"/>
          <w:lang w:val="en-US" w:eastAsia="zh-CN"/>
        </w:rPr>
        <w:t xml:space="preserve">, </w:t>
      </w:r>
      <w:r w:rsidR="001E433D">
        <w:rPr>
          <w:rFonts w:eastAsia="等线" w:hint="eastAsia"/>
          <w:lang w:val="en-US" w:eastAsia="zh-CN"/>
        </w:rPr>
        <w:t>two</w:t>
      </w:r>
      <w:r w:rsidR="0061432D">
        <w:rPr>
          <w:rFonts w:eastAsia="等线" w:hint="eastAsia"/>
          <w:lang w:val="en-US" w:eastAsia="zh-CN"/>
        </w:rPr>
        <w:t xml:space="preserve"> methods are </w:t>
      </w:r>
      <w:r w:rsidR="00CB114D">
        <w:rPr>
          <w:rFonts w:eastAsia="等线"/>
          <w:lang w:val="en-US" w:eastAsia="zh-CN"/>
        </w:rPr>
        <w:t>proposed</w:t>
      </w:r>
      <w:r w:rsidR="00CB114D">
        <w:rPr>
          <w:rFonts w:eastAsia="等线" w:hint="eastAsia"/>
          <w:lang w:val="en-US" w:eastAsia="zh-CN"/>
        </w:rPr>
        <w:t xml:space="preserve"> </w:t>
      </w:r>
      <w:r w:rsidR="001E433D">
        <w:rPr>
          <w:rFonts w:eastAsia="等线" w:hint="eastAsia"/>
          <w:lang w:val="en-US" w:eastAsia="zh-CN"/>
        </w:rPr>
        <w:t>in the following</w:t>
      </w:r>
      <w:r w:rsidR="0061432D">
        <w:rPr>
          <w:rFonts w:eastAsia="等线" w:hint="eastAsia"/>
          <w:lang w:val="en-US" w:eastAsia="zh-CN"/>
        </w:rPr>
        <w:t xml:space="preserve">. </w:t>
      </w:r>
      <w:r w:rsidR="00BA7821">
        <w:rPr>
          <w:rFonts w:eastAsia="等线"/>
          <w:lang w:val="en-US" w:eastAsia="zh-CN"/>
        </w:rPr>
        <w:t>The subsequent UL transmission may include Msg3 transmission/retransmission, HARQ feedback for msg4 and Msg5 transmission</w:t>
      </w:r>
      <w:r w:rsidR="00FE19D9">
        <w:rPr>
          <w:rFonts w:eastAsia="等线"/>
          <w:lang w:val="en-US" w:eastAsia="zh-CN"/>
        </w:rPr>
        <w:t>/retransmission</w:t>
      </w:r>
      <w:r w:rsidR="00BA7821">
        <w:rPr>
          <w:rFonts w:eastAsia="等线"/>
          <w:lang w:val="en-US" w:eastAsia="zh-CN"/>
        </w:rPr>
        <w:t xml:space="preserve">. </w:t>
      </w:r>
    </w:p>
    <w:p w14:paraId="734040CC" w14:textId="1CEDBA90" w:rsidR="00096691" w:rsidRDefault="0061432D" w:rsidP="00096691">
      <w:pPr>
        <w:tabs>
          <w:tab w:val="left" w:pos="720"/>
        </w:tabs>
        <w:spacing w:before="120" w:after="120" w:line="276" w:lineRule="auto"/>
        <w:jc w:val="both"/>
        <w:rPr>
          <w:rFonts w:eastAsia="等线"/>
          <w:b/>
          <w:bCs/>
          <w:lang w:val="en-US" w:eastAsia="zh-CN"/>
        </w:rPr>
      </w:pPr>
      <w:r w:rsidRPr="00573FFF">
        <w:rPr>
          <w:rFonts w:eastAsia="等线"/>
          <w:b/>
          <w:bCs/>
          <w:lang w:val="en-US" w:eastAsia="zh-CN"/>
        </w:rPr>
        <w:t>Method</w:t>
      </w:r>
      <w:r w:rsidRPr="00573FFF">
        <w:rPr>
          <w:rFonts w:eastAsia="等线" w:hint="eastAsia"/>
          <w:b/>
          <w:bCs/>
          <w:lang w:val="en-US" w:eastAsia="zh-CN"/>
        </w:rPr>
        <w:t xml:space="preserve"> 1: RA-RNTI</w:t>
      </w:r>
      <w:r w:rsidR="00CD59CF" w:rsidRPr="00573FFF">
        <w:rPr>
          <w:rFonts w:eastAsia="等线" w:hint="eastAsia"/>
          <w:b/>
          <w:bCs/>
          <w:lang w:val="en-US" w:eastAsia="zh-CN"/>
        </w:rPr>
        <w:t xml:space="preserve"> </w:t>
      </w:r>
      <w:r w:rsidR="00C539CE">
        <w:rPr>
          <w:rFonts w:eastAsia="等线" w:hint="eastAsia"/>
          <w:b/>
          <w:bCs/>
          <w:lang w:val="en-US" w:eastAsia="zh-CN"/>
        </w:rPr>
        <w:t>based beam indication</w:t>
      </w:r>
    </w:p>
    <w:p w14:paraId="01770F39" w14:textId="1FBA4B1C" w:rsidR="00373961" w:rsidRDefault="00577288" w:rsidP="00096691">
      <w:pPr>
        <w:tabs>
          <w:tab w:val="left" w:pos="720"/>
        </w:tabs>
        <w:spacing w:before="120" w:after="120" w:line="276" w:lineRule="auto"/>
        <w:jc w:val="both"/>
        <w:rPr>
          <w:rFonts w:eastAsia="等线"/>
          <w:lang w:val="en-US" w:eastAsia="zh-CN"/>
        </w:rPr>
      </w:pPr>
      <w:bookmarkStart w:id="8" w:name="_Hlk209446231"/>
      <w:r w:rsidRPr="00577288">
        <w:rPr>
          <w:rFonts w:eastAsiaTheme="minorEastAsia"/>
          <w:lang w:val="en-US" w:eastAsia="zh-CN"/>
        </w:rPr>
        <w:t>I</w:t>
      </w:r>
      <w:r w:rsidRPr="00577288">
        <w:rPr>
          <w:rFonts w:eastAsiaTheme="minorEastAsia" w:hint="eastAsia"/>
          <w:lang w:val="en-US" w:eastAsia="zh-CN"/>
        </w:rPr>
        <w:t xml:space="preserve">n this </w:t>
      </w:r>
      <w:r>
        <w:rPr>
          <w:rFonts w:eastAsia="等线" w:hint="eastAsia"/>
          <w:lang w:val="en-US" w:eastAsia="zh-CN"/>
        </w:rPr>
        <w:t>method,</w:t>
      </w:r>
      <w:r w:rsidR="00CB114D">
        <w:rPr>
          <w:rFonts w:eastAsia="等线"/>
          <w:lang w:val="en-US" w:eastAsia="zh-CN"/>
        </w:rPr>
        <w:t xml:space="preserve"> for PRACH repetition in a set of valid ROs</w:t>
      </w:r>
      <w:r w:rsidR="00184045">
        <w:rPr>
          <w:rFonts w:eastAsia="等线"/>
          <w:lang w:val="en-US" w:eastAsia="zh-CN"/>
        </w:rPr>
        <w:t xml:space="preserve"> with beam sweeping</w:t>
      </w:r>
      <w:r w:rsidR="00CB114D">
        <w:rPr>
          <w:rFonts w:eastAsia="等线"/>
          <w:lang w:val="en-US" w:eastAsia="zh-CN"/>
        </w:rPr>
        <w:t>, the RA-RNTI for scrambling the RAR DCI is not the one determined from the last RO</w:t>
      </w:r>
      <w:r w:rsidR="00184045">
        <w:rPr>
          <w:rFonts w:eastAsia="等线"/>
          <w:lang w:val="en-US" w:eastAsia="zh-CN"/>
        </w:rPr>
        <w:t xml:space="preserve"> as in legacy</w:t>
      </w:r>
      <w:r w:rsidR="00CB114D">
        <w:rPr>
          <w:rFonts w:eastAsia="等线"/>
          <w:lang w:val="en-US" w:eastAsia="zh-CN"/>
        </w:rPr>
        <w:t>, but the one determined from the RO with best UL channel quality. From UE point of view, after received the RAR DCI and obtained the RA-RNTI, it knows the best UL Tx beam correspondingly.</w:t>
      </w:r>
      <w:r w:rsidR="00184045">
        <w:rPr>
          <w:rFonts w:eastAsia="等线"/>
          <w:lang w:val="en-US" w:eastAsia="zh-CN"/>
        </w:rPr>
        <w:t xml:space="preserve"> The drawback of this method is higher PDCCH blind detection effort, not on DCI decoding, but on matching of the scrambling </w:t>
      </w:r>
      <w:r w:rsidR="00030F1F">
        <w:rPr>
          <w:rFonts w:eastAsia="等线"/>
          <w:lang w:val="en-US" w:eastAsia="zh-CN"/>
        </w:rPr>
        <w:t>sequences</w:t>
      </w:r>
      <w:r w:rsidR="00184045">
        <w:rPr>
          <w:rFonts w:eastAsia="等线"/>
          <w:lang w:val="en-US" w:eastAsia="zh-CN"/>
        </w:rPr>
        <w:t>.</w:t>
      </w:r>
      <w:r w:rsidR="00CB114D">
        <w:rPr>
          <w:rFonts w:eastAsia="等线"/>
          <w:lang w:val="en-US" w:eastAsia="zh-CN"/>
        </w:rPr>
        <w:t xml:space="preserve"> </w:t>
      </w:r>
      <w:bookmarkEnd w:id="8"/>
      <w:r w:rsidR="00AE698B">
        <w:rPr>
          <w:rFonts w:eastAsia="等线"/>
          <w:lang w:val="en-US" w:eastAsia="zh-CN"/>
        </w:rPr>
        <w:t>F</w:t>
      </w:r>
      <w:r w:rsidR="00AE698B">
        <w:rPr>
          <w:rFonts w:eastAsia="等线" w:hint="eastAsia"/>
          <w:lang w:val="en-US" w:eastAsia="zh-CN"/>
        </w:rPr>
        <w:t xml:space="preserve">or example, assuming repetition number is </w:t>
      </w:r>
      <w:r w:rsidR="00B42F03">
        <w:rPr>
          <w:rFonts w:eastAsia="等线"/>
          <w:lang w:val="en-US" w:eastAsia="zh-CN"/>
        </w:rPr>
        <w:t>K</w:t>
      </w:r>
      <w:r w:rsidR="00AE698B">
        <w:rPr>
          <w:rFonts w:eastAsia="等线" w:hint="eastAsia"/>
          <w:lang w:val="en-US" w:eastAsia="zh-CN"/>
        </w:rPr>
        <w:t>, then</w:t>
      </w:r>
      <w:r w:rsidR="00B42F03">
        <w:rPr>
          <w:rFonts w:eastAsia="等线"/>
          <w:lang w:val="en-US" w:eastAsia="zh-CN"/>
        </w:rPr>
        <w:t xml:space="preserve"> K</w:t>
      </w:r>
      <w:r w:rsidR="00AE698B">
        <w:rPr>
          <w:rFonts w:eastAsia="等线" w:hint="eastAsia"/>
          <w:lang w:val="en-US" w:eastAsia="zh-CN"/>
        </w:rPr>
        <w:t xml:space="preserve"> RA-RNTIs with </w:t>
      </w:r>
      <w:r w:rsidR="00AE698B">
        <w:rPr>
          <w:rFonts w:eastAsia="等线"/>
          <w:lang w:val="en-US" w:eastAsia="zh-CN"/>
        </w:rPr>
        <w:t>each</w:t>
      </w:r>
      <w:r w:rsidR="00AE698B">
        <w:rPr>
          <w:rFonts w:eastAsia="等线" w:hint="eastAsia"/>
          <w:lang w:val="en-US" w:eastAsia="zh-CN"/>
        </w:rPr>
        <w:t xml:space="preserve"> </w:t>
      </w:r>
      <w:r w:rsidR="00AE698B">
        <w:rPr>
          <w:rFonts w:eastAsia="等线"/>
          <w:lang w:val="en-US" w:eastAsia="zh-CN"/>
        </w:rPr>
        <w:t>corresponding</w:t>
      </w:r>
      <w:r w:rsidR="00AE698B">
        <w:rPr>
          <w:rFonts w:eastAsia="等线" w:hint="eastAsia"/>
          <w:lang w:val="en-US" w:eastAsia="zh-CN"/>
        </w:rPr>
        <w:t xml:space="preserve"> to a RO </w:t>
      </w:r>
      <w:r w:rsidR="00CA583C">
        <w:rPr>
          <w:rFonts w:eastAsia="等线"/>
          <w:lang w:val="en-US" w:eastAsia="zh-CN"/>
        </w:rPr>
        <w:t>are</w:t>
      </w:r>
      <w:r w:rsidR="00AE698B">
        <w:rPr>
          <w:rFonts w:eastAsia="等线" w:hint="eastAsia"/>
          <w:lang w:val="en-US" w:eastAsia="zh-CN"/>
        </w:rPr>
        <w:t xml:space="preserve"> </w:t>
      </w:r>
      <w:r w:rsidR="00373961">
        <w:rPr>
          <w:rFonts w:eastAsia="等线"/>
          <w:lang w:val="en-US" w:eastAsia="zh-CN"/>
        </w:rPr>
        <w:t>determined</w:t>
      </w:r>
      <w:r w:rsidR="00373961">
        <w:rPr>
          <w:rFonts w:eastAsia="等线" w:hint="eastAsia"/>
          <w:lang w:val="en-US" w:eastAsia="zh-CN"/>
        </w:rPr>
        <w:t xml:space="preserve"> </w:t>
      </w:r>
      <w:r w:rsidR="005C0C2E">
        <w:rPr>
          <w:rFonts w:eastAsia="等线" w:hint="eastAsia"/>
          <w:lang w:val="en-US" w:eastAsia="zh-CN"/>
        </w:rPr>
        <w:t xml:space="preserve">and monitored </w:t>
      </w:r>
      <w:r w:rsidR="00AE698B">
        <w:rPr>
          <w:rFonts w:eastAsia="等线" w:hint="eastAsia"/>
          <w:lang w:val="en-US" w:eastAsia="zh-CN"/>
        </w:rPr>
        <w:t xml:space="preserve">in the time window for monitoring RAR </w:t>
      </w:r>
      <w:r w:rsidR="00CA583C">
        <w:rPr>
          <w:rFonts w:eastAsia="等线"/>
          <w:lang w:val="en-US" w:eastAsia="zh-CN"/>
        </w:rPr>
        <w:t>DCI</w:t>
      </w:r>
      <w:r w:rsidR="00AE698B">
        <w:rPr>
          <w:rFonts w:eastAsia="等线" w:hint="eastAsia"/>
          <w:lang w:val="en-US" w:eastAsia="zh-CN"/>
        </w:rPr>
        <w:t xml:space="preserve">. </w:t>
      </w:r>
    </w:p>
    <w:p w14:paraId="1744BC70" w14:textId="70FB60D2" w:rsidR="00573FFF" w:rsidRDefault="00D9080B" w:rsidP="00096691">
      <w:pPr>
        <w:tabs>
          <w:tab w:val="left" w:pos="720"/>
        </w:tabs>
        <w:spacing w:before="120" w:after="120" w:line="276" w:lineRule="auto"/>
        <w:jc w:val="both"/>
        <w:rPr>
          <w:rFonts w:eastAsia="等线"/>
          <w:lang w:val="en-US" w:eastAsia="zh-CN"/>
        </w:rPr>
      </w:pPr>
      <w:r>
        <w:rPr>
          <w:rFonts w:eastAsia="等线"/>
          <w:lang w:val="en-US" w:eastAsia="zh-CN"/>
        </w:rPr>
        <w:t xml:space="preserve">If </w:t>
      </w:r>
      <w:r w:rsidR="00B42F03">
        <w:rPr>
          <w:rFonts w:eastAsia="等线"/>
          <w:lang w:val="en-US" w:eastAsia="zh-CN"/>
        </w:rPr>
        <w:t xml:space="preserve">a </w:t>
      </w:r>
      <w:r>
        <w:rPr>
          <w:rFonts w:eastAsia="等线"/>
          <w:lang w:val="en-US" w:eastAsia="zh-CN"/>
        </w:rPr>
        <w:t xml:space="preserve">beam pattern </w:t>
      </w:r>
      <w:r w:rsidR="00B42F03">
        <w:rPr>
          <w:rFonts w:eastAsia="等线"/>
          <w:lang w:val="en-US" w:eastAsia="zh-CN"/>
        </w:rPr>
        <w:t>can be</w:t>
      </w:r>
      <w:r>
        <w:rPr>
          <w:rFonts w:eastAsia="等线"/>
          <w:lang w:val="en-US" w:eastAsia="zh-CN"/>
        </w:rPr>
        <w:t xml:space="preserve"> </w:t>
      </w:r>
      <w:r w:rsidR="00B42F03">
        <w:rPr>
          <w:rFonts w:eastAsia="等线"/>
          <w:lang w:val="en-US" w:eastAsia="zh-CN"/>
        </w:rPr>
        <w:t xml:space="preserve">predefined/configured </w:t>
      </w:r>
      <w:r>
        <w:rPr>
          <w:rFonts w:eastAsia="等线"/>
          <w:lang w:val="en-US" w:eastAsia="zh-CN"/>
        </w:rPr>
        <w:t xml:space="preserve">for PRACH repetition (see </w:t>
      </w:r>
      <w:r w:rsidR="00B42F03">
        <w:rPr>
          <w:rFonts w:eastAsia="等线"/>
          <w:lang w:val="en-US" w:eastAsia="zh-CN"/>
        </w:rPr>
        <w:t xml:space="preserve">descriptions in </w:t>
      </w:r>
      <w:r>
        <w:rPr>
          <w:rFonts w:eastAsia="等线"/>
          <w:lang w:val="en-US" w:eastAsia="zh-CN"/>
        </w:rPr>
        <w:t xml:space="preserve">proposal </w:t>
      </w:r>
      <w:r w:rsidR="00B42F03">
        <w:rPr>
          <w:rFonts w:eastAsia="等线"/>
          <w:lang w:val="en-US" w:eastAsia="zh-CN"/>
        </w:rPr>
        <w:t>4</w:t>
      </w:r>
      <w:r>
        <w:rPr>
          <w:rFonts w:eastAsia="等线"/>
          <w:lang w:val="en-US" w:eastAsia="zh-CN"/>
        </w:rPr>
        <w:t xml:space="preserve">), </w:t>
      </w:r>
      <w:r w:rsidR="00B42F03">
        <w:rPr>
          <w:rFonts w:eastAsia="等线"/>
          <w:lang w:val="en-US" w:eastAsia="zh-CN"/>
        </w:rPr>
        <w:t xml:space="preserve">the number of </w:t>
      </w:r>
      <w:r w:rsidR="00EF7480">
        <w:rPr>
          <w:rFonts w:eastAsia="等线"/>
          <w:lang w:val="en-US" w:eastAsia="zh-CN"/>
        </w:rPr>
        <w:t xml:space="preserve">monitored </w:t>
      </w:r>
      <w:r w:rsidR="00B42F03">
        <w:rPr>
          <w:rFonts w:eastAsia="等线"/>
          <w:lang w:val="en-US" w:eastAsia="zh-CN"/>
        </w:rPr>
        <w:t>RA-RNTIs can be reduced</w:t>
      </w:r>
      <w:r>
        <w:rPr>
          <w:rFonts w:eastAsia="等线"/>
          <w:lang w:val="en-US" w:eastAsia="zh-CN"/>
        </w:rPr>
        <w:t xml:space="preserve">. </w:t>
      </w:r>
      <w:r w:rsidR="00B42F03">
        <w:rPr>
          <w:rFonts w:eastAsia="等线"/>
          <w:lang w:val="en-US" w:eastAsia="zh-CN"/>
        </w:rPr>
        <w:t xml:space="preserve">This is applicable especially </w:t>
      </w:r>
      <w:r w:rsidR="00EF7480">
        <w:rPr>
          <w:rFonts w:eastAsia="等线"/>
          <w:lang w:val="en-US" w:eastAsia="zh-CN"/>
        </w:rPr>
        <w:t>for the case that</w:t>
      </w:r>
      <w:r w:rsidR="00B42F03">
        <w:rPr>
          <w:rFonts w:eastAsia="等线"/>
          <w:lang w:val="en-US" w:eastAsia="zh-CN"/>
        </w:rPr>
        <w:t xml:space="preserve"> </w:t>
      </w:r>
      <w:r w:rsidR="00373961">
        <w:rPr>
          <w:rFonts w:eastAsia="等线" w:hint="eastAsia"/>
          <w:lang w:val="en-US" w:eastAsia="zh-CN"/>
        </w:rPr>
        <w:t xml:space="preserve">the number of beams used for </w:t>
      </w:r>
      <w:r w:rsidR="00373961">
        <w:rPr>
          <w:rFonts w:eastAsia="等线"/>
          <w:lang w:val="en-US" w:eastAsia="zh-CN"/>
        </w:rPr>
        <w:t>transmitted</w:t>
      </w:r>
      <w:r w:rsidR="00373961">
        <w:rPr>
          <w:rFonts w:eastAsia="等线" w:hint="eastAsia"/>
          <w:lang w:val="en-US" w:eastAsia="zh-CN"/>
        </w:rPr>
        <w:t xml:space="preserve"> the PRACH repetitions </w:t>
      </w:r>
      <w:r w:rsidR="00EF7480">
        <w:rPr>
          <w:rFonts w:eastAsia="等线"/>
          <w:lang w:val="en-US" w:eastAsia="zh-CN"/>
        </w:rPr>
        <w:t>is</w:t>
      </w:r>
      <w:r w:rsidR="00373961">
        <w:rPr>
          <w:rFonts w:eastAsia="等线" w:hint="eastAsia"/>
          <w:lang w:val="en-US" w:eastAsia="zh-CN"/>
        </w:rPr>
        <w:t xml:space="preserve"> less than the repetition number</w:t>
      </w:r>
      <w:r w:rsidR="005D6176">
        <w:rPr>
          <w:rFonts w:eastAsia="等线" w:hint="eastAsia"/>
          <w:lang w:val="en-US" w:eastAsia="zh-CN"/>
        </w:rPr>
        <w:t xml:space="preserve">. </w:t>
      </w:r>
      <w:r w:rsidR="005D6176">
        <w:rPr>
          <w:rFonts w:eastAsia="等线"/>
          <w:lang w:val="en-US" w:eastAsia="zh-CN"/>
        </w:rPr>
        <w:t>T</w:t>
      </w:r>
      <w:r w:rsidR="005D6176">
        <w:rPr>
          <w:rFonts w:eastAsia="等线" w:hint="eastAsia"/>
          <w:lang w:val="en-US" w:eastAsia="zh-CN"/>
        </w:rPr>
        <w:t xml:space="preserve">he solution is to </w:t>
      </w:r>
      <w:r w:rsidR="005D6176">
        <w:rPr>
          <w:rFonts w:eastAsia="等线"/>
          <w:lang w:val="en-US" w:eastAsia="zh-CN"/>
        </w:rPr>
        <w:t>determin</w:t>
      </w:r>
      <w:r w:rsidR="005D6176">
        <w:rPr>
          <w:rFonts w:eastAsia="等线" w:hint="eastAsia"/>
          <w:lang w:val="en-US" w:eastAsia="zh-CN"/>
        </w:rPr>
        <w:t xml:space="preserve">e one </w:t>
      </w:r>
      <w:r w:rsidR="00EF7480">
        <w:rPr>
          <w:rFonts w:eastAsia="等线"/>
          <w:lang w:val="en-US" w:eastAsia="zh-CN"/>
        </w:rPr>
        <w:t>R</w:t>
      </w:r>
      <w:r w:rsidR="00EF7480">
        <w:rPr>
          <w:rFonts w:eastAsia="等线" w:hint="eastAsia"/>
          <w:lang w:val="en-US" w:eastAsia="zh-CN"/>
        </w:rPr>
        <w:t>A</w:t>
      </w:r>
      <w:r w:rsidR="005D6176">
        <w:rPr>
          <w:rFonts w:eastAsia="等线" w:hint="eastAsia"/>
          <w:lang w:val="en-US" w:eastAsia="zh-CN"/>
        </w:rPr>
        <w:t xml:space="preserve">-RNTI per </w:t>
      </w:r>
      <w:r w:rsidR="00EE1FD3">
        <w:rPr>
          <w:rFonts w:eastAsia="等线" w:hint="eastAsia"/>
          <w:lang w:val="en-US" w:eastAsia="zh-CN"/>
        </w:rPr>
        <w:t xml:space="preserve">Tx </w:t>
      </w:r>
      <w:r w:rsidR="005D6176">
        <w:rPr>
          <w:rFonts w:eastAsia="等线" w:hint="eastAsia"/>
          <w:lang w:val="en-US" w:eastAsia="zh-CN"/>
        </w:rPr>
        <w:t xml:space="preserve">beam, </w:t>
      </w:r>
      <w:r w:rsidR="00EE1FD3">
        <w:rPr>
          <w:rFonts w:eastAsia="等线" w:hint="eastAsia"/>
          <w:lang w:val="en-US" w:eastAsia="zh-CN"/>
        </w:rPr>
        <w:t>wherein the</w:t>
      </w:r>
      <w:r w:rsidR="00994698">
        <w:rPr>
          <w:rFonts w:eastAsia="等线" w:hint="eastAsia"/>
          <w:lang w:val="en-US" w:eastAsia="zh-CN"/>
        </w:rPr>
        <w:t xml:space="preserve"> </w:t>
      </w:r>
      <w:r w:rsidR="00C8627F">
        <w:rPr>
          <w:rFonts w:eastAsia="等线" w:hint="eastAsia"/>
          <w:lang w:val="en-US" w:eastAsia="zh-CN"/>
        </w:rPr>
        <w:t xml:space="preserve">RA-RNTI </w:t>
      </w:r>
      <w:r w:rsidR="00EE1FD3">
        <w:rPr>
          <w:rFonts w:eastAsia="等线" w:hint="eastAsia"/>
          <w:lang w:val="en-US" w:eastAsia="zh-CN"/>
        </w:rPr>
        <w:t xml:space="preserve">per Tx beam </w:t>
      </w:r>
      <w:r w:rsidR="00C8627F">
        <w:rPr>
          <w:rFonts w:eastAsia="等线" w:hint="eastAsia"/>
          <w:lang w:val="en-US" w:eastAsia="zh-CN"/>
        </w:rPr>
        <w:t>is determined based on the last RO for the PRACH repetition</w:t>
      </w:r>
      <w:r w:rsidR="00994698">
        <w:rPr>
          <w:rFonts w:eastAsia="等线" w:hint="eastAsia"/>
          <w:lang w:val="en-US" w:eastAsia="zh-CN"/>
        </w:rPr>
        <w:t>s</w:t>
      </w:r>
      <w:r w:rsidR="00C8627F">
        <w:rPr>
          <w:rFonts w:eastAsia="等线" w:hint="eastAsia"/>
          <w:lang w:val="en-US" w:eastAsia="zh-CN"/>
        </w:rPr>
        <w:t xml:space="preserve"> </w:t>
      </w:r>
      <w:r w:rsidR="00EE1FD3">
        <w:rPr>
          <w:rFonts w:eastAsia="等线" w:hint="eastAsia"/>
          <w:lang w:val="en-US" w:eastAsia="zh-CN"/>
        </w:rPr>
        <w:t>for that Tx</w:t>
      </w:r>
      <w:r w:rsidR="00C8627F">
        <w:rPr>
          <w:rFonts w:eastAsia="等线" w:hint="eastAsia"/>
          <w:lang w:val="en-US" w:eastAsia="zh-CN"/>
        </w:rPr>
        <w:t xml:space="preserve"> beam.</w:t>
      </w:r>
      <w:r w:rsidR="005D6176">
        <w:rPr>
          <w:rFonts w:eastAsia="等线" w:hint="eastAsia"/>
          <w:lang w:val="en-US" w:eastAsia="zh-CN"/>
        </w:rPr>
        <w:t xml:space="preserve"> </w:t>
      </w:r>
      <w:r w:rsidR="00C8627F">
        <w:rPr>
          <w:rFonts w:eastAsia="等线" w:hint="eastAsia"/>
          <w:lang w:val="en-US" w:eastAsia="zh-CN"/>
        </w:rPr>
        <w:t xml:space="preserve">For example, </w:t>
      </w:r>
      <w:r w:rsidR="00842459">
        <w:rPr>
          <w:rFonts w:eastAsia="等线" w:hint="eastAsia"/>
          <w:lang w:val="en-US" w:eastAsia="zh-CN"/>
        </w:rPr>
        <w:t xml:space="preserve">in Figure 1, </w:t>
      </w:r>
      <w:r w:rsidR="00C8627F">
        <w:rPr>
          <w:rFonts w:eastAsia="等线" w:hint="eastAsia"/>
          <w:lang w:val="en-US" w:eastAsia="zh-CN"/>
        </w:rPr>
        <w:t>for a PRACH transmission with 8 preamble repetition</w:t>
      </w:r>
      <w:r w:rsidR="00D52A5B">
        <w:rPr>
          <w:rFonts w:eastAsia="等线" w:hint="eastAsia"/>
          <w:lang w:val="en-US" w:eastAsia="zh-CN"/>
        </w:rPr>
        <w:t>s</w:t>
      </w:r>
      <w:r w:rsidR="00C8627F">
        <w:rPr>
          <w:rFonts w:eastAsia="等线" w:hint="eastAsia"/>
          <w:lang w:val="en-US" w:eastAsia="zh-CN"/>
        </w:rPr>
        <w:t xml:space="preserve"> </w:t>
      </w:r>
      <w:r w:rsidR="001E3DDF">
        <w:rPr>
          <w:rFonts w:eastAsia="等线" w:hint="eastAsia"/>
          <w:lang w:val="en-US" w:eastAsia="zh-CN"/>
        </w:rPr>
        <w:t>with</w:t>
      </w:r>
      <w:r w:rsidR="00C8627F">
        <w:rPr>
          <w:rFonts w:eastAsia="等线" w:hint="eastAsia"/>
          <w:lang w:val="en-US" w:eastAsia="zh-CN"/>
        </w:rPr>
        <w:t xml:space="preserve">in 8 ROs, 4 </w:t>
      </w:r>
      <w:r w:rsidR="00D52A5B">
        <w:rPr>
          <w:rFonts w:eastAsia="等线" w:hint="eastAsia"/>
          <w:lang w:val="en-US" w:eastAsia="zh-CN"/>
        </w:rPr>
        <w:t xml:space="preserve">Tx </w:t>
      </w:r>
      <w:r w:rsidR="00C8627F">
        <w:rPr>
          <w:rFonts w:eastAsia="等线" w:hint="eastAsia"/>
          <w:lang w:val="en-US" w:eastAsia="zh-CN"/>
        </w:rPr>
        <w:t xml:space="preserve">beams </w:t>
      </w:r>
      <w:r w:rsidR="00994698">
        <w:rPr>
          <w:rFonts w:eastAsia="等线" w:hint="eastAsia"/>
          <w:lang w:val="en-US" w:eastAsia="zh-CN"/>
        </w:rPr>
        <w:t xml:space="preserve">with different color </w:t>
      </w:r>
      <w:r w:rsidR="00C8627F">
        <w:rPr>
          <w:rFonts w:eastAsia="等线" w:hint="eastAsia"/>
          <w:lang w:val="en-US" w:eastAsia="zh-CN"/>
        </w:rPr>
        <w:t>could be used</w:t>
      </w:r>
      <w:r w:rsidR="007C1C04">
        <w:rPr>
          <w:rFonts w:eastAsia="等线" w:hint="eastAsia"/>
          <w:lang w:val="en-US" w:eastAsia="zh-CN"/>
        </w:rPr>
        <w:t xml:space="preserve"> and</w:t>
      </w:r>
      <w:r w:rsidR="00C8627F">
        <w:rPr>
          <w:rFonts w:eastAsia="等线" w:hint="eastAsia"/>
          <w:lang w:val="en-US" w:eastAsia="zh-CN"/>
        </w:rPr>
        <w:t xml:space="preserve"> </w:t>
      </w:r>
      <w:r w:rsidR="00D52A5B">
        <w:rPr>
          <w:rFonts w:eastAsia="等线" w:hint="eastAsia"/>
          <w:lang w:val="en-US" w:eastAsia="zh-CN"/>
        </w:rPr>
        <w:t xml:space="preserve">used Tx </w:t>
      </w:r>
      <w:r w:rsidR="00C8627F">
        <w:rPr>
          <w:rFonts w:eastAsia="等线" w:hint="eastAsia"/>
          <w:lang w:val="en-US" w:eastAsia="zh-CN"/>
        </w:rPr>
        <w:t xml:space="preserve">beam index for each </w:t>
      </w:r>
      <w:r w:rsidR="00D52A5B">
        <w:rPr>
          <w:rFonts w:eastAsia="等线" w:hint="eastAsia"/>
          <w:lang w:val="en-US" w:eastAsia="zh-CN"/>
        </w:rPr>
        <w:t>RO among 8 RO</w:t>
      </w:r>
      <w:r w:rsidR="00C8627F">
        <w:rPr>
          <w:rFonts w:eastAsia="等线" w:hint="eastAsia"/>
          <w:lang w:val="en-US" w:eastAsia="zh-CN"/>
        </w:rPr>
        <w:t xml:space="preserve"> could be </w:t>
      </w:r>
      <w:r w:rsidR="00C8627F">
        <w:rPr>
          <w:rFonts w:eastAsia="等线"/>
          <w:lang w:val="en-US" w:eastAsia="zh-CN"/>
        </w:rPr>
        <w:t>“</w:t>
      </w:r>
      <w:r w:rsidR="00C8627F">
        <w:rPr>
          <w:rFonts w:eastAsia="等线" w:hint="eastAsia"/>
          <w:lang w:val="en-US" w:eastAsia="zh-CN"/>
        </w:rPr>
        <w:t>11223344</w:t>
      </w:r>
      <w:proofErr w:type="gramStart"/>
      <w:r w:rsidR="00C8627F">
        <w:rPr>
          <w:rFonts w:eastAsia="等线"/>
          <w:lang w:val="en-US" w:eastAsia="zh-CN"/>
        </w:rPr>
        <w:t>”</w:t>
      </w:r>
      <w:r w:rsidR="00C8627F">
        <w:rPr>
          <w:rFonts w:eastAsia="等线" w:hint="eastAsia"/>
          <w:lang w:val="en-US" w:eastAsia="zh-CN"/>
        </w:rPr>
        <w:t xml:space="preserve"> </w:t>
      </w:r>
      <w:r w:rsidR="002515CC">
        <w:rPr>
          <w:rFonts w:eastAsia="等线" w:hint="eastAsia"/>
          <w:lang w:val="en-US" w:eastAsia="zh-CN"/>
        </w:rPr>
        <w:t>,</w:t>
      </w:r>
      <w:proofErr w:type="gramEnd"/>
      <w:r w:rsidR="00C8627F">
        <w:rPr>
          <w:rFonts w:eastAsia="等线" w:hint="eastAsia"/>
          <w:lang w:val="en-US" w:eastAsia="zh-CN"/>
        </w:rPr>
        <w:t xml:space="preserve"> </w:t>
      </w:r>
      <w:r w:rsidR="00D52A5B">
        <w:rPr>
          <w:rFonts w:eastAsia="等线" w:hint="eastAsia"/>
          <w:lang w:val="en-US" w:eastAsia="zh-CN"/>
        </w:rPr>
        <w:t xml:space="preserve">then 4 RA-RNTIs could be </w:t>
      </w:r>
      <w:r w:rsidR="00D52A5B">
        <w:rPr>
          <w:rFonts w:eastAsia="等线"/>
          <w:lang w:val="en-US" w:eastAsia="zh-CN"/>
        </w:rPr>
        <w:t>determined</w:t>
      </w:r>
      <w:r w:rsidR="00D52A5B">
        <w:rPr>
          <w:rFonts w:eastAsia="等线" w:hint="eastAsia"/>
          <w:lang w:val="en-US" w:eastAsia="zh-CN"/>
        </w:rPr>
        <w:t xml:space="preserve"> based on the last RO corresponding to </w:t>
      </w:r>
      <w:r w:rsidR="00D52A5B">
        <w:rPr>
          <w:rFonts w:eastAsia="等线"/>
          <w:lang w:val="en-US" w:eastAsia="zh-CN"/>
        </w:rPr>
        <w:t>each</w:t>
      </w:r>
      <w:r w:rsidR="00D52A5B">
        <w:rPr>
          <w:rFonts w:eastAsia="等线" w:hint="eastAsia"/>
          <w:lang w:val="en-US" w:eastAsia="zh-CN"/>
        </w:rPr>
        <w:t xml:space="preserve"> </w:t>
      </w:r>
      <w:r w:rsidR="007C1C04">
        <w:rPr>
          <w:rFonts w:eastAsia="等线" w:hint="eastAsia"/>
          <w:lang w:val="en-US" w:eastAsia="zh-CN"/>
        </w:rPr>
        <w:t xml:space="preserve">Tx </w:t>
      </w:r>
      <w:r w:rsidR="00D52A5B">
        <w:rPr>
          <w:rFonts w:eastAsia="等线" w:hint="eastAsia"/>
          <w:lang w:val="en-US" w:eastAsia="zh-CN"/>
        </w:rPr>
        <w:t>beam index.</w:t>
      </w:r>
      <w:r w:rsidR="00335C5A">
        <w:rPr>
          <w:rFonts w:eastAsia="等线" w:hint="eastAsia"/>
          <w:lang w:val="en-US" w:eastAsia="zh-CN"/>
        </w:rPr>
        <w:t xml:space="preserve"> </w:t>
      </w:r>
      <w:r w:rsidR="00335C5A">
        <w:rPr>
          <w:rFonts w:eastAsia="等线"/>
          <w:lang w:val="en-US" w:eastAsia="zh-CN"/>
        </w:rPr>
        <w:t>A</w:t>
      </w:r>
      <w:r w:rsidR="00335C5A">
        <w:rPr>
          <w:rFonts w:eastAsia="等线" w:hint="eastAsia"/>
          <w:lang w:val="en-US" w:eastAsia="zh-CN"/>
        </w:rPr>
        <w:t xml:space="preserve">ssuming the time domain window for </w:t>
      </w:r>
      <w:r w:rsidR="00335C5A">
        <w:rPr>
          <w:rFonts w:eastAsia="等线" w:hint="eastAsia"/>
          <w:lang w:val="en-US" w:eastAsia="zh-CN"/>
        </w:rPr>
        <w:lastRenderedPageBreak/>
        <w:t>monitoring RAR PDCCH is after the las</w:t>
      </w:r>
      <w:r w:rsidR="007C1C04">
        <w:rPr>
          <w:rFonts w:eastAsia="等线" w:hint="eastAsia"/>
          <w:lang w:val="en-US" w:eastAsia="zh-CN"/>
        </w:rPr>
        <w:t>t</w:t>
      </w:r>
      <w:r w:rsidR="00335C5A">
        <w:rPr>
          <w:rFonts w:eastAsia="等线" w:hint="eastAsia"/>
          <w:lang w:val="en-US" w:eastAsia="zh-CN"/>
        </w:rPr>
        <w:t xml:space="preserve"> RO for repetition, these 4 </w:t>
      </w:r>
      <w:r w:rsidR="00994698">
        <w:rPr>
          <w:rFonts w:eastAsia="等线" w:hint="eastAsia"/>
          <w:lang w:val="en-US" w:eastAsia="zh-CN"/>
        </w:rPr>
        <w:t>RA-</w:t>
      </w:r>
      <w:r w:rsidR="00335C5A">
        <w:rPr>
          <w:rFonts w:eastAsia="等线" w:hint="eastAsia"/>
          <w:lang w:val="en-US" w:eastAsia="zh-CN"/>
        </w:rPr>
        <w:t>RNTIs could be monitored</w:t>
      </w:r>
      <w:r w:rsidR="00994698">
        <w:rPr>
          <w:rFonts w:eastAsia="等线" w:hint="eastAsia"/>
          <w:lang w:val="en-US" w:eastAsia="zh-CN"/>
        </w:rPr>
        <w:t xml:space="preserve"> in the </w:t>
      </w:r>
      <w:r w:rsidR="0079740D">
        <w:rPr>
          <w:rFonts w:eastAsia="等线" w:hint="eastAsia"/>
          <w:lang w:val="en-US" w:eastAsia="zh-CN"/>
        </w:rPr>
        <w:t xml:space="preserve">time </w:t>
      </w:r>
      <w:r w:rsidR="00994698">
        <w:rPr>
          <w:rFonts w:eastAsia="等线" w:hint="eastAsia"/>
          <w:lang w:val="en-US" w:eastAsia="zh-CN"/>
        </w:rPr>
        <w:t>window</w:t>
      </w:r>
      <w:r w:rsidR="00335C5A">
        <w:rPr>
          <w:rFonts w:eastAsia="等线" w:hint="eastAsia"/>
          <w:lang w:val="en-US" w:eastAsia="zh-CN"/>
        </w:rPr>
        <w:t>.</w:t>
      </w:r>
      <w:r w:rsidR="0079740D">
        <w:rPr>
          <w:rFonts w:eastAsia="等线" w:hint="eastAsia"/>
          <w:lang w:val="en-US" w:eastAsia="zh-CN"/>
        </w:rPr>
        <w:t xml:space="preserve"> </w:t>
      </w:r>
      <w:r w:rsidR="0079740D">
        <w:rPr>
          <w:rFonts w:eastAsia="等线"/>
          <w:lang w:val="en-US" w:eastAsia="zh-CN"/>
        </w:rPr>
        <w:t>T</w:t>
      </w:r>
      <w:r w:rsidR="0079740D">
        <w:rPr>
          <w:rFonts w:eastAsia="等线" w:hint="eastAsia"/>
          <w:lang w:val="en-US" w:eastAsia="zh-CN"/>
        </w:rPr>
        <w:t xml:space="preserve">hen </w:t>
      </w:r>
      <w:r w:rsidR="00F01E5F">
        <w:rPr>
          <w:rFonts w:eastAsiaTheme="minorEastAsia"/>
          <w:lang w:eastAsia="zh-CN"/>
        </w:rPr>
        <w:t>Tx beam for Msg3</w:t>
      </w:r>
      <w:r w:rsidR="0079740D">
        <w:rPr>
          <w:rFonts w:eastAsia="等线" w:hint="eastAsia"/>
          <w:lang w:val="en-US" w:eastAsia="zh-CN"/>
        </w:rPr>
        <w:t xml:space="preserve"> could be indicated by the detected RA-RNTI.</w:t>
      </w:r>
      <w:r w:rsidR="00D52A5B">
        <w:rPr>
          <w:rFonts w:eastAsia="等线" w:hint="eastAsia"/>
          <w:lang w:val="en-US" w:eastAsia="zh-CN"/>
        </w:rPr>
        <w:t xml:space="preserve"> </w:t>
      </w:r>
      <w:r w:rsidR="002515CC">
        <w:rPr>
          <w:rFonts w:eastAsia="等线" w:hint="eastAsia"/>
          <w:lang w:val="en-US" w:eastAsia="zh-CN"/>
        </w:rPr>
        <w:t xml:space="preserve"> As for how to </w:t>
      </w:r>
      <w:r w:rsidR="002515CC">
        <w:rPr>
          <w:rFonts w:eastAsia="等线"/>
          <w:lang w:val="en-US" w:eastAsia="zh-CN"/>
        </w:rPr>
        <w:t>determine</w:t>
      </w:r>
      <w:r w:rsidR="002515CC">
        <w:rPr>
          <w:rFonts w:eastAsia="等线" w:hint="eastAsia"/>
          <w:lang w:val="en-US" w:eastAsia="zh-CN"/>
        </w:rPr>
        <w:t xml:space="preserve"> the beam number, </w:t>
      </w:r>
      <w:r w:rsidR="002515CC">
        <w:rPr>
          <w:rFonts w:eastAsia="等线"/>
          <w:lang w:val="en-US" w:eastAsia="zh-CN"/>
        </w:rPr>
        <w:t>which</w:t>
      </w:r>
      <w:r w:rsidR="002515CC">
        <w:rPr>
          <w:rFonts w:eastAsia="等线" w:hint="eastAsia"/>
          <w:lang w:val="en-US" w:eastAsia="zh-CN"/>
        </w:rPr>
        <w:t xml:space="preserve"> could be reported by UE or indicated by </w:t>
      </w:r>
      <w:proofErr w:type="spellStart"/>
      <w:r w:rsidR="002515CC">
        <w:rPr>
          <w:rFonts w:eastAsia="等线" w:hint="eastAsia"/>
          <w:lang w:val="en-US" w:eastAsia="zh-CN"/>
        </w:rPr>
        <w:t>gNB</w:t>
      </w:r>
      <w:proofErr w:type="spellEnd"/>
      <w:r w:rsidR="002515CC">
        <w:rPr>
          <w:rFonts w:eastAsia="等线" w:hint="eastAsia"/>
          <w:lang w:val="en-US" w:eastAsia="zh-CN"/>
        </w:rPr>
        <w:t>.</w:t>
      </w:r>
    </w:p>
    <w:p w14:paraId="60965090" w14:textId="5D04799A" w:rsidR="00996FE9" w:rsidRDefault="00996FE9" w:rsidP="00096691">
      <w:pPr>
        <w:tabs>
          <w:tab w:val="left" w:pos="720"/>
        </w:tabs>
        <w:spacing w:before="120" w:after="120" w:line="276" w:lineRule="auto"/>
        <w:jc w:val="both"/>
        <w:rPr>
          <w:rFonts w:eastAsia="等线"/>
          <w:lang w:val="en-US" w:eastAsia="zh-CN"/>
        </w:rPr>
      </w:pPr>
    </w:p>
    <w:p w14:paraId="0BEE6B79" w14:textId="09436C64" w:rsidR="00D92296" w:rsidRPr="00996FE9" w:rsidRDefault="00F147E1" w:rsidP="00650457">
      <w:pPr>
        <w:tabs>
          <w:tab w:val="left" w:pos="720"/>
        </w:tabs>
        <w:spacing w:before="120" w:after="120" w:line="276" w:lineRule="auto"/>
        <w:jc w:val="center"/>
        <w:rPr>
          <w:rFonts w:eastAsia="等线"/>
          <w:b/>
          <w:bCs/>
          <w:color w:val="000000" w:themeColor="text1"/>
          <w:lang w:eastAsia="zh-CN"/>
        </w:rPr>
      </w:pPr>
      <w:r>
        <w:rPr>
          <w:rFonts w:hint="eastAsia"/>
        </w:rPr>
        <w:object w:dxaOrig="11281" w:dyaOrig="3398" w14:anchorId="55F6A8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5pt" o:ole="">
            <v:imagedata r:id="rId7" o:title=""/>
          </v:shape>
          <o:OLEObject Type="Embed" ProgID="Visio.Drawing.15" ShapeID="_x0000_i1025" DrawAspect="Content" ObjectID="_1820923860" r:id="rId8"/>
        </w:object>
      </w:r>
    </w:p>
    <w:p w14:paraId="3AF87BC7" w14:textId="3A947BE2" w:rsidR="00842459" w:rsidRPr="00842459" w:rsidRDefault="00842459" w:rsidP="00842459">
      <w:pPr>
        <w:jc w:val="center"/>
        <w:rPr>
          <w:rFonts w:eastAsia="等线"/>
          <w:b/>
          <w:bCs/>
          <w:lang w:val="en-US" w:eastAsia="zh-CN"/>
        </w:rPr>
      </w:pPr>
      <w:r w:rsidRPr="005E169C">
        <w:rPr>
          <w:b/>
          <w:bCs/>
        </w:rPr>
        <w:t xml:space="preserve">Figure </w:t>
      </w:r>
      <w:r>
        <w:rPr>
          <w:rFonts w:eastAsia="等线" w:hint="eastAsia"/>
          <w:b/>
          <w:bCs/>
          <w:lang w:eastAsia="zh-CN"/>
        </w:rPr>
        <w:t>1</w:t>
      </w:r>
    </w:p>
    <w:p w14:paraId="6AA73F1F" w14:textId="766FE126" w:rsidR="00096691" w:rsidRDefault="000231BE" w:rsidP="00096691">
      <w:pPr>
        <w:tabs>
          <w:tab w:val="left" w:pos="720"/>
        </w:tabs>
        <w:spacing w:before="120" w:after="120" w:line="276" w:lineRule="auto"/>
        <w:jc w:val="both"/>
        <w:rPr>
          <w:rFonts w:eastAsia="等线"/>
          <w:b/>
          <w:bCs/>
          <w:lang w:val="en-US" w:eastAsia="zh-CN"/>
        </w:rPr>
      </w:pPr>
      <w:bookmarkStart w:id="9" w:name="_Hlk209446913"/>
      <w:r w:rsidRPr="00573FFF">
        <w:rPr>
          <w:rFonts w:eastAsia="等线" w:hint="eastAsia"/>
          <w:b/>
          <w:bCs/>
          <w:lang w:val="en-US" w:eastAsia="zh-CN"/>
        </w:rPr>
        <w:t xml:space="preserve">Method 2: </w:t>
      </w:r>
      <w:r w:rsidR="00096691" w:rsidRPr="00573FFF">
        <w:rPr>
          <w:rFonts w:eastAsia="等线" w:hint="eastAsia"/>
          <w:b/>
          <w:bCs/>
          <w:lang w:val="en-US" w:eastAsia="zh-CN"/>
        </w:rPr>
        <w:t xml:space="preserve">RAR </w:t>
      </w:r>
      <w:r w:rsidR="00C45698">
        <w:rPr>
          <w:rFonts w:eastAsia="等线" w:hint="eastAsia"/>
          <w:b/>
          <w:bCs/>
          <w:lang w:val="en-US" w:eastAsia="zh-CN"/>
        </w:rPr>
        <w:t>based beam indication</w:t>
      </w:r>
      <w:r w:rsidR="000736B0">
        <w:rPr>
          <w:rFonts w:eastAsia="等线"/>
          <w:b/>
          <w:bCs/>
          <w:lang w:val="en-US" w:eastAsia="zh-CN"/>
        </w:rPr>
        <w:t>, including RAR DCI or RAR itself</w:t>
      </w:r>
      <w:r w:rsidR="00096691" w:rsidRPr="00573FFF">
        <w:rPr>
          <w:rFonts w:eastAsia="等线" w:hint="eastAsia"/>
          <w:b/>
          <w:bCs/>
          <w:lang w:val="en-US" w:eastAsia="zh-CN"/>
        </w:rPr>
        <w:t>.</w:t>
      </w:r>
    </w:p>
    <w:p w14:paraId="61218A7D" w14:textId="75E64D05" w:rsidR="00D9080B" w:rsidRPr="0059177C" w:rsidRDefault="004B5DE5" w:rsidP="00096691">
      <w:pPr>
        <w:tabs>
          <w:tab w:val="left" w:pos="720"/>
        </w:tabs>
        <w:spacing w:before="120" w:after="120" w:line="276" w:lineRule="auto"/>
        <w:jc w:val="both"/>
        <w:rPr>
          <w:rFonts w:eastAsia="等线"/>
          <w:lang w:val="en-US" w:eastAsia="zh-CN"/>
        </w:rPr>
      </w:pPr>
      <w:r>
        <w:rPr>
          <w:rFonts w:eastAsia="等线"/>
          <w:lang w:val="en-US" w:eastAsia="zh-CN"/>
        </w:rPr>
        <w:t>This method includes indicating the beam information in the RAR DCI</w:t>
      </w:r>
      <w:r w:rsidR="000736B0">
        <w:rPr>
          <w:rFonts w:eastAsia="等线"/>
          <w:lang w:val="en-US" w:eastAsia="zh-CN"/>
        </w:rPr>
        <w:t xml:space="preserve"> </w:t>
      </w:r>
      <w:r>
        <w:rPr>
          <w:rFonts w:eastAsia="等线"/>
          <w:lang w:val="en-US" w:eastAsia="zh-CN"/>
        </w:rPr>
        <w:t xml:space="preserve">or </w:t>
      </w:r>
      <w:r w:rsidR="000736B0">
        <w:rPr>
          <w:rFonts w:eastAsia="等线"/>
          <w:lang w:val="en-US" w:eastAsia="zh-CN"/>
        </w:rPr>
        <w:t xml:space="preserve">indicating in RAR itself. For indication in RAR DCI, the reserved bits in the DCI can be repurposed for the indication. For indication in RAR, a new RAR subhead or a new MAC RAR can be designed for the indication. The detailed work can be left to RAN2. </w:t>
      </w:r>
    </w:p>
    <w:bookmarkEnd w:id="9"/>
    <w:p w14:paraId="0E25028E" w14:textId="5A777202" w:rsidR="001748E2" w:rsidRDefault="001748E2" w:rsidP="005C2590">
      <w:pPr>
        <w:jc w:val="both"/>
        <w:rPr>
          <w:rFonts w:eastAsia="等线"/>
          <w:b/>
          <w:bCs/>
          <w:lang w:eastAsia="zh-CN"/>
        </w:rPr>
      </w:pPr>
      <w:r w:rsidRPr="005C58BF">
        <w:rPr>
          <w:rFonts w:eastAsia="等线" w:hint="eastAsia"/>
          <w:b/>
          <w:bCs/>
          <w:lang w:eastAsia="zh-CN"/>
        </w:rPr>
        <w:t>P</w:t>
      </w:r>
      <w:r w:rsidR="005C2590" w:rsidRPr="005C58BF">
        <w:rPr>
          <w:b/>
          <w:bCs/>
          <w:lang w:eastAsia="zh-CN"/>
        </w:rPr>
        <w:t xml:space="preserve">roposal </w:t>
      </w:r>
      <w:r w:rsidR="005C58BF" w:rsidRPr="005C58BF">
        <w:rPr>
          <w:rFonts w:eastAsia="等线"/>
          <w:b/>
          <w:bCs/>
          <w:lang w:eastAsia="zh-CN"/>
        </w:rPr>
        <w:t>5</w:t>
      </w:r>
      <w:r w:rsidR="005C2590" w:rsidRPr="005C58BF">
        <w:rPr>
          <w:b/>
          <w:bCs/>
          <w:lang w:eastAsia="zh-CN"/>
        </w:rPr>
        <w:t>:</w:t>
      </w:r>
      <w:r w:rsidRPr="001748E2">
        <w:rPr>
          <w:rFonts w:eastAsia="等线" w:hint="eastAsia"/>
          <w:b/>
          <w:bCs/>
          <w:lang w:eastAsia="zh-CN"/>
        </w:rPr>
        <w:t xml:space="preserve"> </w:t>
      </w:r>
      <w:r>
        <w:rPr>
          <w:rFonts w:eastAsia="等线" w:hint="eastAsia"/>
          <w:b/>
          <w:bCs/>
          <w:lang w:eastAsia="zh-CN"/>
        </w:rPr>
        <w:t>F</w:t>
      </w:r>
      <w:r w:rsidRPr="001748E2">
        <w:rPr>
          <w:rFonts w:eastAsia="等线" w:hint="eastAsia"/>
          <w:b/>
          <w:bCs/>
          <w:lang w:eastAsia="zh-CN"/>
        </w:rPr>
        <w:t>ollowing t</w:t>
      </w:r>
      <w:r w:rsidR="005C26C0">
        <w:rPr>
          <w:rFonts w:eastAsia="等线" w:hint="eastAsia"/>
          <w:b/>
          <w:bCs/>
          <w:lang w:eastAsia="zh-CN"/>
        </w:rPr>
        <w:t>wo</w:t>
      </w:r>
      <w:r w:rsidRPr="001748E2">
        <w:rPr>
          <w:rFonts w:eastAsia="等线" w:hint="eastAsia"/>
          <w:b/>
          <w:bCs/>
          <w:lang w:eastAsia="zh-CN"/>
        </w:rPr>
        <w:t xml:space="preserve"> methods could be considered for </w:t>
      </w:r>
      <w:r w:rsidRPr="001748E2">
        <w:rPr>
          <w:rFonts w:eastAsia="等线"/>
          <w:b/>
          <w:bCs/>
          <w:lang w:eastAsia="zh-CN"/>
        </w:rPr>
        <w:t>indicatin</w:t>
      </w:r>
      <w:r w:rsidRPr="001748E2">
        <w:rPr>
          <w:rFonts w:eastAsia="等线" w:hint="eastAsia"/>
          <w:b/>
          <w:bCs/>
          <w:lang w:eastAsia="zh-CN"/>
        </w:rPr>
        <w:t xml:space="preserve">g the </w:t>
      </w:r>
      <w:r w:rsidR="005C26C0">
        <w:rPr>
          <w:rFonts w:eastAsia="等线" w:hint="eastAsia"/>
          <w:b/>
          <w:bCs/>
          <w:lang w:eastAsia="zh-CN"/>
        </w:rPr>
        <w:t xml:space="preserve">Tx </w:t>
      </w:r>
      <w:r w:rsidRPr="001748E2">
        <w:rPr>
          <w:rFonts w:eastAsia="等线" w:hint="eastAsia"/>
          <w:b/>
          <w:bCs/>
          <w:lang w:eastAsia="zh-CN"/>
        </w:rPr>
        <w:t xml:space="preserve">beam for </w:t>
      </w:r>
      <w:proofErr w:type="spellStart"/>
      <w:r w:rsidRPr="001748E2">
        <w:rPr>
          <w:rFonts w:eastAsia="等线" w:hint="eastAsia"/>
          <w:b/>
          <w:bCs/>
          <w:lang w:eastAsia="zh-CN"/>
        </w:rPr>
        <w:t>Msg</w:t>
      </w:r>
      <w:proofErr w:type="spellEnd"/>
      <w:r w:rsidRPr="001748E2">
        <w:rPr>
          <w:rFonts w:eastAsia="等线" w:hint="eastAsia"/>
          <w:b/>
          <w:bCs/>
          <w:lang w:eastAsia="zh-CN"/>
        </w:rPr>
        <w:t xml:space="preserve"> 3</w:t>
      </w:r>
      <w:r w:rsidR="005C26C0">
        <w:rPr>
          <w:rFonts w:eastAsia="等线" w:hint="eastAsia"/>
          <w:b/>
          <w:bCs/>
          <w:lang w:eastAsia="zh-CN"/>
        </w:rPr>
        <w:t>:</w:t>
      </w:r>
    </w:p>
    <w:p w14:paraId="4DD3322B" w14:textId="2682B910" w:rsidR="00842459" w:rsidRPr="00842459" w:rsidRDefault="00842459" w:rsidP="00842459">
      <w:pPr>
        <w:pStyle w:val="ListParagraph"/>
        <w:numPr>
          <w:ilvl w:val="0"/>
          <w:numId w:val="66"/>
        </w:numPr>
        <w:tabs>
          <w:tab w:val="left" w:pos="720"/>
        </w:tabs>
        <w:spacing w:before="120" w:after="120"/>
        <w:jc w:val="both"/>
        <w:rPr>
          <w:rFonts w:eastAsia="等线"/>
          <w:b/>
          <w:bCs/>
          <w:sz w:val="20"/>
          <w:szCs w:val="20"/>
          <w:lang w:val="en-US" w:eastAsia="zh-CN"/>
        </w:rPr>
      </w:pPr>
      <w:r w:rsidRPr="00842459">
        <w:rPr>
          <w:rFonts w:eastAsia="等线"/>
          <w:b/>
          <w:bCs/>
          <w:sz w:val="20"/>
          <w:szCs w:val="20"/>
          <w:lang w:val="en-US" w:eastAsia="zh-CN"/>
        </w:rPr>
        <w:t>Method</w:t>
      </w:r>
      <w:r w:rsidRPr="00842459">
        <w:rPr>
          <w:rFonts w:eastAsia="等线" w:hint="eastAsia"/>
          <w:b/>
          <w:bCs/>
          <w:sz w:val="20"/>
          <w:szCs w:val="20"/>
          <w:lang w:val="en-US" w:eastAsia="zh-CN"/>
        </w:rPr>
        <w:t xml:space="preserve"> 1: Using RA-RNTI to indicate the best beam for Msg 3. Different RA-RNTIs </w:t>
      </w:r>
      <w:r w:rsidRPr="00842459">
        <w:rPr>
          <w:rFonts w:eastAsia="等线"/>
          <w:b/>
          <w:bCs/>
          <w:sz w:val="20"/>
          <w:szCs w:val="20"/>
          <w:lang w:val="en-US" w:eastAsia="zh-CN"/>
        </w:rPr>
        <w:t>corresponds</w:t>
      </w:r>
      <w:r w:rsidRPr="00842459">
        <w:rPr>
          <w:rFonts w:eastAsia="等线" w:hint="eastAsia"/>
          <w:b/>
          <w:bCs/>
          <w:sz w:val="20"/>
          <w:szCs w:val="20"/>
          <w:lang w:val="en-US" w:eastAsia="zh-CN"/>
        </w:rPr>
        <w:t xml:space="preserve"> to </w:t>
      </w:r>
      <w:r w:rsidRPr="00842459">
        <w:rPr>
          <w:rFonts w:eastAsia="等线"/>
          <w:b/>
          <w:bCs/>
          <w:sz w:val="20"/>
          <w:szCs w:val="20"/>
          <w:lang w:val="en-US" w:eastAsia="zh-CN"/>
        </w:rPr>
        <w:t>different</w:t>
      </w:r>
      <w:r w:rsidRPr="00842459">
        <w:rPr>
          <w:rFonts w:eastAsia="等线" w:hint="eastAsia"/>
          <w:b/>
          <w:bCs/>
          <w:sz w:val="20"/>
          <w:szCs w:val="20"/>
          <w:lang w:val="en-US" w:eastAsia="zh-CN"/>
        </w:rPr>
        <w:t xml:space="preserve"> Tx beams for Msg 3 </w:t>
      </w:r>
    </w:p>
    <w:p w14:paraId="30ADCDD8" w14:textId="5E86AE0D" w:rsidR="00CA0CFC" w:rsidRDefault="005C26C0" w:rsidP="00CA0CFC">
      <w:pPr>
        <w:pStyle w:val="ListParagraph"/>
        <w:numPr>
          <w:ilvl w:val="0"/>
          <w:numId w:val="66"/>
        </w:numPr>
        <w:tabs>
          <w:tab w:val="left" w:pos="720"/>
        </w:tabs>
        <w:spacing w:before="120" w:after="120"/>
        <w:jc w:val="both"/>
        <w:rPr>
          <w:rFonts w:eastAsia="等线"/>
          <w:b/>
          <w:bCs/>
          <w:sz w:val="20"/>
          <w:szCs w:val="20"/>
          <w:lang w:val="en-US" w:eastAsia="zh-CN"/>
        </w:rPr>
      </w:pPr>
      <w:r w:rsidRPr="00842459">
        <w:rPr>
          <w:rFonts w:eastAsia="等线" w:hint="eastAsia"/>
          <w:b/>
          <w:bCs/>
          <w:sz w:val="20"/>
          <w:szCs w:val="20"/>
          <w:lang w:val="en-US" w:eastAsia="zh-CN"/>
        </w:rPr>
        <w:t xml:space="preserve">Method 2: Using the RAR to </w:t>
      </w:r>
      <w:r w:rsidRPr="00842459">
        <w:rPr>
          <w:rFonts w:eastAsia="等线"/>
          <w:b/>
          <w:bCs/>
          <w:sz w:val="20"/>
          <w:szCs w:val="20"/>
          <w:lang w:val="en-US" w:eastAsia="zh-CN"/>
        </w:rPr>
        <w:t>indicate</w:t>
      </w:r>
      <w:r w:rsidRPr="00842459">
        <w:rPr>
          <w:rFonts w:eastAsia="等线" w:hint="eastAsia"/>
          <w:b/>
          <w:bCs/>
          <w:sz w:val="20"/>
          <w:szCs w:val="20"/>
          <w:lang w:val="en-US" w:eastAsia="zh-CN"/>
        </w:rPr>
        <w:t xml:space="preserve"> the best beam for Msg 3</w:t>
      </w:r>
      <w:r w:rsidR="000736B0">
        <w:rPr>
          <w:rFonts w:eastAsia="等线"/>
          <w:b/>
          <w:bCs/>
          <w:sz w:val="20"/>
          <w:szCs w:val="20"/>
          <w:lang w:val="en-US" w:eastAsia="zh-CN"/>
        </w:rPr>
        <w:t xml:space="preserve">, </w:t>
      </w:r>
      <w:r w:rsidR="000736B0" w:rsidRPr="000736B0">
        <w:rPr>
          <w:rFonts w:eastAsia="等线"/>
          <w:b/>
          <w:bCs/>
          <w:sz w:val="20"/>
          <w:szCs w:val="20"/>
          <w:lang w:val="en-US" w:eastAsia="zh-CN"/>
        </w:rPr>
        <w:t>including RAR DCI or RAR itself</w:t>
      </w:r>
      <w:r w:rsidRPr="00842459">
        <w:rPr>
          <w:rFonts w:eastAsia="等线" w:hint="eastAsia"/>
          <w:b/>
          <w:bCs/>
          <w:sz w:val="20"/>
          <w:szCs w:val="20"/>
          <w:lang w:val="en-US" w:eastAsia="zh-CN"/>
        </w:rPr>
        <w:t>.</w:t>
      </w:r>
    </w:p>
    <w:p w14:paraId="032B9C57" w14:textId="77777777" w:rsidR="004B5DE5" w:rsidRDefault="004B5DE5" w:rsidP="000736B0">
      <w:pPr>
        <w:tabs>
          <w:tab w:val="left" w:pos="720"/>
        </w:tabs>
        <w:spacing w:before="120" w:after="120"/>
        <w:jc w:val="both"/>
        <w:rPr>
          <w:rFonts w:eastAsia="等线"/>
          <w:b/>
          <w:bCs/>
          <w:lang w:val="en-US" w:eastAsia="zh-CN"/>
        </w:rPr>
      </w:pPr>
    </w:p>
    <w:p w14:paraId="6198597F" w14:textId="5139641B" w:rsidR="004B5DE5" w:rsidRDefault="004B5DE5" w:rsidP="004B5DE5">
      <w:r>
        <w:t xml:space="preserve">From experience, in most cases Msg3 would be </w:t>
      </w:r>
      <w:r w:rsidR="00C62047">
        <w:t xml:space="preserve">the </w:t>
      </w:r>
      <w:r>
        <w:t>bottleneck channel while Msg1 is not. To enhance Msg3 coverage</w:t>
      </w:r>
      <w:r w:rsidRPr="00F47DCA">
        <w:t xml:space="preserve">, </w:t>
      </w:r>
      <w:r w:rsidR="00F47DCA">
        <w:t xml:space="preserve">it can be considered to use Msg1 repetition with different beams, even Msg1 coverage is not an issue </w:t>
      </w:r>
      <w:r w:rsidR="006D7D66">
        <w:t xml:space="preserve">with single-shot transmission </w:t>
      </w:r>
      <w:r w:rsidR="00F47DCA">
        <w:t xml:space="preserve">(e.g., the measured RSRP &gt; </w:t>
      </w:r>
      <w:r w:rsidR="00F47DCA" w:rsidRPr="00F47DCA">
        <w:rPr>
          <w:rFonts w:eastAsiaTheme="minorEastAsia"/>
          <w:lang w:eastAsia="zh-CN"/>
        </w:rPr>
        <w:t>rsrp-ThresholdMsg1-RepetitionNum2</w:t>
      </w:r>
      <w:r w:rsidR="00F47DCA">
        <w:t xml:space="preserve">), for determining the (best) </w:t>
      </w:r>
      <w:r w:rsidR="00C62047">
        <w:t xml:space="preserve">Tx </w:t>
      </w:r>
      <w:r w:rsidR="00F47DCA">
        <w:t xml:space="preserve">beam for Msg3 transmission. </w:t>
      </w:r>
      <w:r w:rsidR="00C62047">
        <w:t>UE may perform</w:t>
      </w:r>
      <w:r w:rsidR="00697069">
        <w:t xml:space="preserve"> Msg1 repetition for this purpose based on a configuration. </w:t>
      </w:r>
    </w:p>
    <w:p w14:paraId="2CAE4C1B" w14:textId="3CB2EC63" w:rsidR="004B5DE5" w:rsidRPr="00DF0D96" w:rsidRDefault="004B5DE5" w:rsidP="004B5DE5">
      <w:pPr>
        <w:rPr>
          <w:b/>
          <w:bCs/>
        </w:rPr>
      </w:pPr>
      <w:r w:rsidRPr="00DF0D96">
        <w:rPr>
          <w:b/>
          <w:bCs/>
        </w:rPr>
        <w:t xml:space="preserve">Proposal </w:t>
      </w:r>
      <w:r w:rsidR="00F47DCA">
        <w:rPr>
          <w:b/>
          <w:bCs/>
        </w:rPr>
        <w:t>6</w:t>
      </w:r>
      <w:r w:rsidRPr="00DF0D96">
        <w:rPr>
          <w:b/>
          <w:bCs/>
        </w:rPr>
        <w:t xml:space="preserve">: </w:t>
      </w:r>
      <w:r w:rsidR="007106A0">
        <w:rPr>
          <w:b/>
          <w:bCs/>
        </w:rPr>
        <w:t xml:space="preserve">To enhance Msg3 coverage, </w:t>
      </w:r>
      <w:r w:rsidR="00F47DCA">
        <w:rPr>
          <w:b/>
          <w:bCs/>
        </w:rPr>
        <w:t>Msg1 repetition with different beams</w:t>
      </w:r>
      <w:r w:rsidR="00EA79E2">
        <w:rPr>
          <w:b/>
          <w:bCs/>
        </w:rPr>
        <w:t xml:space="preserve"> can be </w:t>
      </w:r>
      <w:r w:rsidR="00A20B08">
        <w:rPr>
          <w:rFonts w:eastAsia="等线" w:hint="eastAsia"/>
          <w:b/>
          <w:bCs/>
          <w:lang w:eastAsia="zh-CN"/>
        </w:rPr>
        <w:t xml:space="preserve">configured </w:t>
      </w:r>
      <w:r w:rsidR="00F47DCA">
        <w:rPr>
          <w:b/>
          <w:bCs/>
        </w:rPr>
        <w:t xml:space="preserve">for </w:t>
      </w:r>
      <w:r w:rsidR="000C1E39">
        <w:rPr>
          <w:b/>
          <w:bCs/>
        </w:rPr>
        <w:t xml:space="preserve">determining the Tx beam for </w:t>
      </w:r>
      <w:r w:rsidR="00F47DCA">
        <w:rPr>
          <w:b/>
          <w:bCs/>
        </w:rPr>
        <w:t xml:space="preserve">Msg3 transmission, even </w:t>
      </w:r>
      <w:r w:rsidR="00A20B08">
        <w:rPr>
          <w:rFonts w:eastAsia="等线" w:hint="eastAsia"/>
          <w:b/>
          <w:bCs/>
          <w:lang w:eastAsia="zh-CN"/>
        </w:rPr>
        <w:t xml:space="preserve">the </w:t>
      </w:r>
      <w:r w:rsidR="00F47DCA">
        <w:rPr>
          <w:b/>
          <w:bCs/>
        </w:rPr>
        <w:t>Msg1 coverage is not an issue</w:t>
      </w:r>
      <w:r w:rsidR="006D7D66">
        <w:rPr>
          <w:b/>
          <w:bCs/>
        </w:rPr>
        <w:t xml:space="preserve">. </w:t>
      </w:r>
    </w:p>
    <w:p w14:paraId="2F792432" w14:textId="77777777" w:rsidR="004B5DE5" w:rsidRPr="00DF0D96" w:rsidRDefault="004B5DE5" w:rsidP="00DF0D96">
      <w:pPr>
        <w:tabs>
          <w:tab w:val="left" w:pos="720"/>
        </w:tabs>
        <w:spacing w:before="120" w:after="120"/>
        <w:jc w:val="both"/>
        <w:rPr>
          <w:rFonts w:eastAsia="等线"/>
          <w:b/>
          <w:bCs/>
          <w:lang w:val="en-US" w:eastAsia="zh-CN"/>
        </w:rPr>
      </w:pPr>
    </w:p>
    <w:p w14:paraId="74656E30" w14:textId="6C533EA7" w:rsidR="002801A5" w:rsidRPr="002801A5" w:rsidRDefault="00AC6A3F" w:rsidP="00C539CE">
      <w:pPr>
        <w:outlineLvl w:val="1"/>
        <w:rPr>
          <w:rFonts w:eastAsia="等线"/>
          <w:b/>
          <w:bCs/>
          <w:lang w:val="en-US" w:eastAsia="zh-CN"/>
        </w:rPr>
      </w:pPr>
      <w:r w:rsidRPr="00AC6A3F">
        <w:rPr>
          <w:rFonts w:eastAsia="等线" w:hint="eastAsia"/>
          <w:b/>
          <w:bCs/>
          <w:lang w:eastAsia="zh-CN"/>
        </w:rPr>
        <w:t>2.</w:t>
      </w:r>
      <w:r>
        <w:rPr>
          <w:rFonts w:eastAsia="等线" w:hint="eastAsia"/>
          <w:b/>
          <w:bCs/>
          <w:lang w:eastAsia="zh-CN"/>
        </w:rPr>
        <w:t>2</w:t>
      </w:r>
      <w:r w:rsidRPr="00AC6A3F">
        <w:rPr>
          <w:rFonts w:eastAsia="等线" w:hint="eastAsia"/>
          <w:b/>
          <w:bCs/>
          <w:lang w:eastAsia="zh-CN"/>
        </w:rPr>
        <w:t xml:space="preserve"> </w:t>
      </w:r>
      <w:r w:rsidR="0022586E" w:rsidRPr="0022586E">
        <w:rPr>
          <w:b/>
          <w:bCs/>
          <w:lang w:val="en-US" w:eastAsia="zh-CN"/>
        </w:rPr>
        <w:t>PUSCH repetition scheduled by DCI 0_0 with C-RNTI</w:t>
      </w:r>
    </w:p>
    <w:p w14:paraId="61365760" w14:textId="320C38D9" w:rsidR="002801A5" w:rsidRDefault="002801A5" w:rsidP="002801A5">
      <w:pPr>
        <w:overflowPunct w:val="0"/>
        <w:autoSpaceDE w:val="0"/>
        <w:autoSpaceDN w:val="0"/>
        <w:adjustRightInd w:val="0"/>
        <w:spacing w:after="120" w:line="276" w:lineRule="auto"/>
        <w:jc w:val="both"/>
        <w:rPr>
          <w:rFonts w:eastAsia="等线"/>
          <w:lang w:val="en-US" w:eastAsia="zh-CN"/>
        </w:rPr>
      </w:pPr>
      <w:r>
        <w:rPr>
          <w:rFonts w:eastAsia="等线"/>
          <w:lang w:val="en-US" w:eastAsia="zh-CN"/>
        </w:rPr>
        <w:t>D</w:t>
      </w:r>
      <w:r>
        <w:rPr>
          <w:rFonts w:eastAsia="等线" w:hint="eastAsia"/>
          <w:lang w:val="en-US" w:eastAsia="zh-CN"/>
        </w:rPr>
        <w:t xml:space="preserve">uring the initial </w:t>
      </w:r>
      <w:r>
        <w:rPr>
          <w:rFonts w:eastAsia="等线"/>
          <w:lang w:val="en-US" w:eastAsia="zh-CN"/>
        </w:rPr>
        <w:t>access</w:t>
      </w:r>
      <w:r>
        <w:rPr>
          <w:rFonts w:eastAsia="等线" w:hint="eastAsia"/>
          <w:lang w:val="en-US" w:eastAsia="zh-CN"/>
        </w:rPr>
        <w:t xml:space="preserve">, PRACH repetition and Msg 3 repetition </w:t>
      </w:r>
      <w:r w:rsidR="00293442">
        <w:rPr>
          <w:rFonts w:eastAsia="等线"/>
          <w:lang w:val="en-US" w:eastAsia="zh-CN"/>
        </w:rPr>
        <w:t>have been</w:t>
      </w:r>
      <w:r w:rsidR="00293442">
        <w:rPr>
          <w:rFonts w:eastAsia="等线" w:hint="eastAsia"/>
          <w:lang w:val="en-US" w:eastAsia="zh-CN"/>
        </w:rPr>
        <w:t xml:space="preserve"> </w:t>
      </w:r>
      <w:r>
        <w:rPr>
          <w:rFonts w:eastAsia="等线" w:hint="eastAsia"/>
          <w:lang w:val="en-US" w:eastAsia="zh-CN"/>
        </w:rPr>
        <w:t xml:space="preserve">supported until now, but </w:t>
      </w:r>
      <w:r w:rsidRPr="002801A5">
        <w:rPr>
          <w:rFonts w:eastAsia="等线"/>
          <w:lang w:val="en-US" w:eastAsia="zh-CN"/>
        </w:rPr>
        <w:t xml:space="preserve">Msg5 PUSCH </w:t>
      </w:r>
      <w:r>
        <w:rPr>
          <w:rFonts w:eastAsia="等线" w:hint="eastAsia"/>
          <w:lang w:val="en-US" w:eastAsia="zh-CN"/>
        </w:rPr>
        <w:t xml:space="preserve">repetition is not supported, which </w:t>
      </w:r>
      <w:r w:rsidR="00293442">
        <w:rPr>
          <w:rFonts w:eastAsia="等线"/>
          <w:lang w:val="en-US" w:eastAsia="zh-CN"/>
        </w:rPr>
        <w:t xml:space="preserve">may </w:t>
      </w:r>
      <w:r>
        <w:rPr>
          <w:rFonts w:eastAsia="等线" w:hint="eastAsia"/>
          <w:lang w:val="en-US" w:eastAsia="zh-CN"/>
        </w:rPr>
        <w:t xml:space="preserve">cause Msg 5 </w:t>
      </w:r>
      <w:r w:rsidRPr="002801A5">
        <w:rPr>
          <w:rFonts w:eastAsia="等线"/>
          <w:lang w:val="en-US" w:eastAsia="zh-CN"/>
        </w:rPr>
        <w:t>be the coverage bottleneck during initial access</w:t>
      </w:r>
      <w:r w:rsidR="00293442">
        <w:rPr>
          <w:rFonts w:eastAsia="等线"/>
          <w:lang w:val="en-US" w:eastAsia="zh-CN"/>
        </w:rPr>
        <w:t xml:space="preserve"> procedure</w:t>
      </w:r>
      <w:r w:rsidRPr="002801A5">
        <w:rPr>
          <w:rFonts w:eastAsia="等线"/>
          <w:lang w:val="en-US" w:eastAsia="zh-CN"/>
        </w:rPr>
        <w:t>. This is primarily due to the large payload size of Msg5, e.g., exceeding 100 Bytes, which is 1 to 2 orders of magnitudes larger than the typical Msg3 payload size</w:t>
      </w:r>
      <w:r>
        <w:rPr>
          <w:rFonts w:eastAsia="等线" w:hint="eastAsia"/>
          <w:lang w:val="en-US" w:eastAsia="zh-CN"/>
        </w:rPr>
        <w:t xml:space="preserve"> [1]</w:t>
      </w:r>
      <w:r w:rsidRPr="002801A5">
        <w:rPr>
          <w:rFonts w:eastAsia="等线"/>
          <w:lang w:val="en-US" w:eastAsia="zh-CN"/>
        </w:rPr>
        <w:t>. Given that Msg5 PUSCH is scheduled by DCI format 0_0 with CRC scrambled by C-RNTI and does not currently support repetition transmission, it would be advantageous to specify enhancements to support PUSCH repetition scheduled by DCI 0_0 with C-RNTI</w:t>
      </w:r>
      <w:r w:rsidR="00887780" w:rsidRPr="00887780">
        <w:rPr>
          <w:rFonts w:eastAsia="等线"/>
          <w:lang w:val="en-US" w:eastAsia="zh-CN"/>
        </w:rPr>
        <w:t xml:space="preserve"> </w:t>
      </w:r>
      <w:r w:rsidR="00887780" w:rsidRPr="002801A5">
        <w:rPr>
          <w:rFonts w:eastAsia="等线"/>
          <w:lang w:val="en-US" w:eastAsia="zh-CN"/>
        </w:rPr>
        <w:t>scrambled by C-RNTI</w:t>
      </w:r>
      <w:r w:rsidRPr="002801A5">
        <w:rPr>
          <w:rFonts w:eastAsia="等线"/>
          <w:lang w:val="en-US" w:eastAsia="zh-CN"/>
        </w:rPr>
        <w:t>.</w:t>
      </w:r>
    </w:p>
    <w:p w14:paraId="6DB0D081" w14:textId="3EE1114B" w:rsidR="00F128CC" w:rsidRDefault="00887780" w:rsidP="002801A5">
      <w:pPr>
        <w:overflowPunct w:val="0"/>
        <w:autoSpaceDE w:val="0"/>
        <w:autoSpaceDN w:val="0"/>
        <w:adjustRightInd w:val="0"/>
        <w:spacing w:after="120" w:line="276" w:lineRule="auto"/>
        <w:jc w:val="both"/>
        <w:rPr>
          <w:rFonts w:eastAsia="等线"/>
          <w:lang w:val="en-US" w:eastAsia="zh-CN"/>
        </w:rPr>
      </w:pPr>
      <w:r>
        <w:rPr>
          <w:rFonts w:eastAsia="等线"/>
          <w:lang w:val="en-US" w:eastAsia="zh-CN"/>
        </w:rPr>
        <w:t>A</w:t>
      </w:r>
      <w:r>
        <w:rPr>
          <w:rFonts w:eastAsia="等线" w:hint="eastAsia"/>
          <w:lang w:val="en-US" w:eastAsia="zh-CN"/>
        </w:rPr>
        <w:t xml:space="preserve">ccording to the spec, </w:t>
      </w:r>
      <w:r w:rsidRPr="002801A5">
        <w:rPr>
          <w:rFonts w:eastAsia="等线"/>
          <w:lang w:val="en-US" w:eastAsia="zh-CN"/>
        </w:rPr>
        <w:t>DCI 0_0 with C</w:t>
      </w:r>
      <w:r w:rsidR="00236D04">
        <w:rPr>
          <w:rFonts w:eastAsia="等线" w:hint="eastAsia"/>
          <w:lang w:val="en-US" w:eastAsia="zh-CN"/>
        </w:rPr>
        <w:t xml:space="preserve">RC </w:t>
      </w:r>
      <w:r w:rsidRPr="002801A5">
        <w:rPr>
          <w:rFonts w:eastAsia="等线"/>
          <w:lang w:val="en-US" w:eastAsia="zh-CN"/>
        </w:rPr>
        <w:t>scrambled by C-RNTI</w:t>
      </w:r>
      <w:r>
        <w:rPr>
          <w:rFonts w:eastAsia="等线" w:hint="eastAsia"/>
          <w:lang w:val="en-US" w:eastAsia="zh-CN"/>
        </w:rPr>
        <w:t xml:space="preserve"> </w:t>
      </w:r>
      <w:r w:rsidR="00D3499F">
        <w:rPr>
          <w:rFonts w:eastAsia="等线" w:hint="eastAsia"/>
          <w:lang w:val="en-US" w:eastAsia="zh-CN"/>
        </w:rPr>
        <w:t>could schedule PUSCH during initial access and after initial access</w:t>
      </w:r>
      <w:r w:rsidR="00293442">
        <w:rPr>
          <w:rFonts w:eastAsia="等线"/>
          <w:lang w:val="en-US" w:eastAsia="zh-CN"/>
        </w:rPr>
        <w:t>.</w:t>
      </w:r>
      <w:r w:rsidR="00F128CC">
        <w:rPr>
          <w:rFonts w:eastAsia="等线" w:hint="eastAsia"/>
          <w:lang w:val="en-US" w:eastAsia="zh-CN"/>
        </w:rPr>
        <w:t xml:space="preserve"> </w:t>
      </w:r>
      <w:r w:rsidR="00293442">
        <w:rPr>
          <w:rFonts w:eastAsia="等线"/>
          <w:lang w:val="en-US" w:eastAsia="zh-CN"/>
        </w:rPr>
        <w:t>F</w:t>
      </w:r>
      <w:r w:rsidR="00293442">
        <w:rPr>
          <w:rFonts w:eastAsia="等线" w:hint="eastAsia"/>
          <w:lang w:val="en-US" w:eastAsia="zh-CN"/>
        </w:rPr>
        <w:t xml:space="preserve">or </w:t>
      </w:r>
      <w:r w:rsidR="00F128CC">
        <w:rPr>
          <w:rFonts w:eastAsia="等线" w:hint="eastAsia"/>
          <w:lang w:val="en-US" w:eastAsia="zh-CN"/>
        </w:rPr>
        <w:t xml:space="preserve">coverage enhancement, we think PUSCH repetition scheduled </w:t>
      </w:r>
      <w:r w:rsidR="00236D04" w:rsidRPr="002801A5">
        <w:rPr>
          <w:rFonts w:eastAsia="等线"/>
          <w:lang w:val="en-US" w:eastAsia="zh-CN"/>
        </w:rPr>
        <w:t>DCI 0_0 with C</w:t>
      </w:r>
      <w:r w:rsidR="00236D04">
        <w:rPr>
          <w:rFonts w:eastAsia="等线" w:hint="eastAsia"/>
          <w:lang w:val="en-US" w:eastAsia="zh-CN"/>
        </w:rPr>
        <w:t xml:space="preserve">RC </w:t>
      </w:r>
      <w:r w:rsidR="00236D04" w:rsidRPr="002801A5">
        <w:rPr>
          <w:rFonts w:eastAsia="等线"/>
          <w:lang w:val="en-US" w:eastAsia="zh-CN"/>
        </w:rPr>
        <w:t>scrambled by C-RNTI</w:t>
      </w:r>
      <w:r w:rsidR="00F128CC">
        <w:rPr>
          <w:rFonts w:eastAsia="等线" w:hint="eastAsia"/>
          <w:lang w:val="en-US" w:eastAsia="zh-CN"/>
        </w:rPr>
        <w:t xml:space="preserve"> could be supported</w:t>
      </w:r>
      <w:r w:rsidR="00293442">
        <w:rPr>
          <w:rFonts w:eastAsia="等线"/>
          <w:lang w:val="en-US" w:eastAsia="zh-CN"/>
        </w:rPr>
        <w:t xml:space="preserve"> for</w:t>
      </w:r>
      <w:r w:rsidR="00F128CC">
        <w:rPr>
          <w:rFonts w:eastAsia="等线" w:hint="eastAsia"/>
          <w:lang w:val="en-US" w:eastAsia="zh-CN"/>
        </w:rPr>
        <w:t xml:space="preserve"> both during initial access and after initial access.</w:t>
      </w:r>
    </w:p>
    <w:p w14:paraId="42A9C8A2" w14:textId="5B61443C" w:rsidR="00F128CC" w:rsidRPr="00F128CC" w:rsidRDefault="00E34203" w:rsidP="002801A5">
      <w:pPr>
        <w:overflowPunct w:val="0"/>
        <w:autoSpaceDE w:val="0"/>
        <w:autoSpaceDN w:val="0"/>
        <w:adjustRightInd w:val="0"/>
        <w:spacing w:after="120" w:line="276" w:lineRule="auto"/>
        <w:jc w:val="both"/>
        <w:rPr>
          <w:rFonts w:eastAsia="等线"/>
          <w:lang w:val="en-US" w:eastAsia="zh-CN"/>
        </w:rPr>
      </w:pPr>
      <w:r>
        <w:rPr>
          <w:rFonts w:eastAsia="等线" w:hint="eastAsia"/>
          <w:lang w:val="en-US" w:eastAsia="zh-CN"/>
        </w:rPr>
        <w:t>F</w:t>
      </w:r>
      <w:r w:rsidR="00F128CC">
        <w:rPr>
          <w:rFonts w:eastAsia="等线" w:hint="eastAsia"/>
          <w:lang w:val="en-US" w:eastAsia="zh-CN"/>
        </w:rPr>
        <w:t xml:space="preserve">or </w:t>
      </w:r>
      <w:r>
        <w:rPr>
          <w:rFonts w:eastAsia="等线" w:hint="eastAsia"/>
          <w:lang w:val="en-US" w:eastAsia="zh-CN"/>
        </w:rPr>
        <w:t>PUSCH scheduled by</w:t>
      </w:r>
      <w:r w:rsidR="00F128CC">
        <w:rPr>
          <w:rFonts w:eastAsia="等线" w:hint="eastAsia"/>
          <w:lang w:val="en-US" w:eastAsia="zh-CN"/>
        </w:rPr>
        <w:t xml:space="preserve"> </w:t>
      </w:r>
      <w:r w:rsidR="00236D04" w:rsidRPr="002801A5">
        <w:rPr>
          <w:rFonts w:eastAsia="等线"/>
          <w:lang w:val="en-US" w:eastAsia="zh-CN"/>
        </w:rPr>
        <w:t>DCI 0_0 with C</w:t>
      </w:r>
      <w:r w:rsidR="00236D04">
        <w:rPr>
          <w:rFonts w:eastAsia="等线" w:hint="eastAsia"/>
          <w:lang w:val="en-US" w:eastAsia="zh-CN"/>
        </w:rPr>
        <w:t xml:space="preserve">RC </w:t>
      </w:r>
      <w:r w:rsidR="00236D04" w:rsidRPr="002801A5">
        <w:rPr>
          <w:rFonts w:eastAsia="等线"/>
          <w:lang w:val="en-US" w:eastAsia="zh-CN"/>
        </w:rPr>
        <w:t>scrambled by C-RNTI</w:t>
      </w:r>
      <w:r>
        <w:rPr>
          <w:rFonts w:eastAsia="等线" w:hint="eastAsia"/>
          <w:lang w:val="en-US" w:eastAsia="zh-CN"/>
        </w:rPr>
        <w:t xml:space="preserve">, </w:t>
      </w:r>
      <w:r w:rsidR="00F128CC">
        <w:rPr>
          <w:rFonts w:eastAsia="等线" w:hint="eastAsia"/>
          <w:lang w:val="en-US" w:eastAsia="zh-CN"/>
        </w:rPr>
        <w:t xml:space="preserve">the </w:t>
      </w:r>
      <w:r w:rsidRPr="00E34203">
        <w:rPr>
          <w:rFonts w:eastAsia="等线"/>
          <w:lang w:val="en-US" w:eastAsia="zh-CN"/>
        </w:rPr>
        <w:t xml:space="preserve">applicable PUSCH time domain resource allocation </w:t>
      </w:r>
      <w:r>
        <w:rPr>
          <w:rFonts w:eastAsia="等线" w:hint="eastAsia"/>
          <w:lang w:val="en-US" w:eastAsia="zh-CN"/>
        </w:rPr>
        <w:t xml:space="preserve">table </w:t>
      </w:r>
      <w:r w:rsidRPr="00E34203">
        <w:rPr>
          <w:rFonts w:eastAsia="等线"/>
          <w:lang w:val="en-US" w:eastAsia="zh-CN"/>
        </w:rPr>
        <w:t>varies based on RNTI type, search space, and configuration presence</w:t>
      </w:r>
      <w:r>
        <w:rPr>
          <w:rFonts w:eastAsia="等线" w:hint="eastAsia"/>
          <w:lang w:val="en-US" w:eastAsia="zh-CN"/>
        </w:rPr>
        <w:t>,</w:t>
      </w:r>
      <w:r w:rsidRPr="00E34203">
        <w:rPr>
          <w:rFonts w:eastAsia="等线"/>
          <w:lang w:val="en-US" w:eastAsia="zh-CN"/>
        </w:rPr>
        <w:t xml:space="preserve"> </w:t>
      </w:r>
      <w:r>
        <w:rPr>
          <w:rFonts w:eastAsia="等线"/>
          <w:lang w:val="en-US" w:eastAsia="zh-CN"/>
        </w:rPr>
        <w:t>T</w:t>
      </w:r>
      <w:r>
        <w:rPr>
          <w:rFonts w:eastAsia="等线" w:hint="eastAsia"/>
          <w:lang w:val="en-US" w:eastAsia="zh-CN"/>
        </w:rPr>
        <w:t xml:space="preserve">he </w:t>
      </w:r>
      <w:r>
        <w:rPr>
          <w:rFonts w:eastAsia="等线"/>
          <w:lang w:val="en-US" w:eastAsia="zh-CN"/>
        </w:rPr>
        <w:t>details</w:t>
      </w:r>
      <w:r>
        <w:rPr>
          <w:rFonts w:eastAsia="等线" w:hint="eastAsia"/>
          <w:lang w:val="en-US" w:eastAsia="zh-CN"/>
        </w:rPr>
        <w:t xml:space="preserve"> could be found in the following table from </w:t>
      </w:r>
      <w:r w:rsidR="00293442">
        <w:rPr>
          <w:rFonts w:eastAsia="等线"/>
          <w:lang w:val="en-US" w:eastAsia="zh-CN"/>
        </w:rPr>
        <w:t>TS</w:t>
      </w:r>
      <w:r>
        <w:rPr>
          <w:rFonts w:eastAsia="等线" w:hint="eastAsia"/>
          <w:lang w:val="en-US" w:eastAsia="zh-CN"/>
        </w:rPr>
        <w:t xml:space="preserve">38.214[2]. </w:t>
      </w:r>
    </w:p>
    <w:p w14:paraId="2EFB0C28" w14:textId="77777777" w:rsidR="00F128CC" w:rsidRPr="007A0D4F" w:rsidRDefault="00F128CC" w:rsidP="00F128CC">
      <w:pPr>
        <w:pStyle w:val="TH"/>
        <w:rPr>
          <w:color w:val="000000"/>
          <w:lang w:val="en-US"/>
        </w:rPr>
      </w:pPr>
      <w:bookmarkStart w:id="10" w:name="_Hlk512342368"/>
      <w:r>
        <w:rPr>
          <w:color w:val="000000"/>
        </w:rPr>
        <w:lastRenderedPageBreak/>
        <w:t>Table 6</w:t>
      </w:r>
      <w:r w:rsidRPr="0020468D">
        <w:rPr>
          <w:color w:val="000000"/>
        </w:rPr>
        <w:t xml:space="preserve">.1.2.1.1-1: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common search space and </w:t>
      </w:r>
      <w:r w:rsidRPr="00236D04">
        <w:rPr>
          <w:rFonts w:eastAsia="Batang"/>
          <w:color w:val="FF0000"/>
        </w:rPr>
        <w:t>DCI format 0_0</w:t>
      </w:r>
      <w:r>
        <w:rPr>
          <w:rFonts w:eastAsia="Batang"/>
          <w:color w:val="000000"/>
        </w:rPr>
        <w:t xml:space="preserve"> in </w:t>
      </w:r>
      <w:r w:rsidRPr="00C55560">
        <w:rPr>
          <w:rFonts w:eastAsia="Batang"/>
          <w:color w:val="000000"/>
        </w:rPr>
        <w:t>UE specific</w:t>
      </w:r>
      <w:r>
        <w:rPr>
          <w:rFonts w:eastAsia="Batang"/>
          <w:color w:val="000000"/>
        </w:rPr>
        <w:t xml:space="preserve"> search space</w:t>
      </w:r>
    </w:p>
    <w:tbl>
      <w:tblPr>
        <w:tblStyle w:val="TableGrid"/>
        <w:tblW w:w="9918" w:type="dxa"/>
        <w:tblLook w:val="04A0" w:firstRow="1" w:lastRow="0" w:firstColumn="1" w:lastColumn="0" w:noHBand="0" w:noVBand="1"/>
      </w:tblPr>
      <w:tblGrid>
        <w:gridCol w:w="977"/>
        <w:gridCol w:w="1310"/>
        <w:gridCol w:w="2487"/>
        <w:gridCol w:w="2487"/>
        <w:gridCol w:w="2657"/>
      </w:tblGrid>
      <w:tr w:rsidR="00F128CC" w14:paraId="28A3C21E" w14:textId="77777777" w:rsidTr="000E6E7C">
        <w:tc>
          <w:tcPr>
            <w:tcW w:w="977" w:type="dxa"/>
          </w:tcPr>
          <w:p w14:paraId="700E31F8" w14:textId="77777777" w:rsidR="00F128CC" w:rsidRPr="00764C2F" w:rsidRDefault="00F128CC" w:rsidP="00311089">
            <w:pPr>
              <w:pStyle w:val="TAH"/>
              <w:rPr>
                <w:rFonts w:eastAsia="Batang"/>
                <w:color w:val="000000"/>
              </w:rPr>
            </w:pPr>
            <w:bookmarkStart w:id="11" w:name="_Hlk512342651"/>
            <w:r w:rsidRPr="00764C2F">
              <w:rPr>
                <w:rFonts w:eastAsia="Batang"/>
                <w:color w:val="000000"/>
              </w:rPr>
              <w:t>RNTI</w:t>
            </w:r>
          </w:p>
        </w:tc>
        <w:tc>
          <w:tcPr>
            <w:tcW w:w="1310" w:type="dxa"/>
          </w:tcPr>
          <w:p w14:paraId="6B9FF652" w14:textId="77777777" w:rsidR="00F128CC" w:rsidRPr="00764C2F" w:rsidRDefault="00F128CC" w:rsidP="00311089">
            <w:pPr>
              <w:pStyle w:val="TAH"/>
              <w:rPr>
                <w:rFonts w:eastAsia="Batang"/>
                <w:color w:val="000000"/>
              </w:rPr>
            </w:pPr>
            <w:r w:rsidRPr="00764C2F">
              <w:rPr>
                <w:rFonts w:eastAsia="Batang"/>
                <w:color w:val="000000"/>
              </w:rPr>
              <w:t>PDCCH search space</w:t>
            </w:r>
          </w:p>
        </w:tc>
        <w:tc>
          <w:tcPr>
            <w:tcW w:w="2487" w:type="dxa"/>
          </w:tcPr>
          <w:p w14:paraId="72B9921C" w14:textId="77777777" w:rsidR="00F128CC" w:rsidRPr="00E22E62" w:rsidRDefault="00F128CC" w:rsidP="00311089">
            <w:pPr>
              <w:pStyle w:val="TAH"/>
              <w:rPr>
                <w:rFonts w:eastAsia="Batang"/>
                <w:i/>
                <w:color w:val="000000"/>
              </w:rPr>
            </w:pPr>
            <w:proofErr w:type="spellStart"/>
            <w:r>
              <w:rPr>
                <w:rFonts w:eastAsia="Batang"/>
                <w:i/>
                <w:color w:val="000000"/>
              </w:rPr>
              <w:t>pusch-ConfigCommon</w:t>
            </w:r>
            <w:proofErr w:type="spellEnd"/>
            <w:r>
              <w:rPr>
                <w:rFonts w:eastAsia="Batang"/>
                <w:color w:val="000000"/>
              </w:rPr>
              <w:t xml:space="preserve"> includes </w:t>
            </w:r>
            <w:proofErr w:type="spellStart"/>
            <w:r>
              <w:rPr>
                <w:rFonts w:eastAsia="Batang"/>
                <w:i/>
                <w:color w:val="000000"/>
              </w:rPr>
              <w:t>pusch-TimeDomainAllocationList</w:t>
            </w:r>
            <w:proofErr w:type="spellEnd"/>
          </w:p>
        </w:tc>
        <w:tc>
          <w:tcPr>
            <w:tcW w:w="2487" w:type="dxa"/>
          </w:tcPr>
          <w:p w14:paraId="542732C8" w14:textId="77777777" w:rsidR="00F128CC" w:rsidRPr="00764C2F" w:rsidRDefault="00F128CC" w:rsidP="00311089">
            <w:pPr>
              <w:pStyle w:val="TAH"/>
              <w:rPr>
                <w:rFonts w:eastAsia="Batang"/>
                <w:color w:val="000000"/>
              </w:rPr>
            </w:pPr>
            <w:proofErr w:type="spellStart"/>
            <w:r>
              <w:rPr>
                <w:rFonts w:eastAsia="Batang"/>
                <w:i/>
                <w:color w:val="000000"/>
              </w:rPr>
              <w:t>pusch</w:t>
            </w:r>
            <w:proofErr w:type="spellEnd"/>
            <w:r>
              <w:rPr>
                <w:rFonts w:eastAsia="Batang"/>
                <w:i/>
                <w:color w:val="000000"/>
              </w:rPr>
              <w:t>-Config</w:t>
            </w:r>
            <w:r>
              <w:rPr>
                <w:rFonts w:eastAsia="Batang"/>
                <w:color w:val="000000"/>
              </w:rPr>
              <w:t xml:space="preserve"> includes </w:t>
            </w:r>
            <w:proofErr w:type="spellStart"/>
            <w:r>
              <w:rPr>
                <w:rFonts w:eastAsia="Batang"/>
                <w:i/>
                <w:color w:val="000000"/>
              </w:rPr>
              <w:t>pusch-TimeDomainAllocationList</w:t>
            </w:r>
            <w:proofErr w:type="spellEnd"/>
          </w:p>
        </w:tc>
        <w:tc>
          <w:tcPr>
            <w:tcW w:w="2657" w:type="dxa"/>
          </w:tcPr>
          <w:p w14:paraId="7ED4112C" w14:textId="77777777" w:rsidR="00F128CC" w:rsidRPr="00764C2F" w:rsidRDefault="00F128CC" w:rsidP="00311089">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F128CC" w14:paraId="6D49BA03" w14:textId="77777777" w:rsidTr="000E6E7C">
        <w:tc>
          <w:tcPr>
            <w:tcW w:w="2287" w:type="dxa"/>
            <w:gridSpan w:val="2"/>
            <w:vMerge w:val="restart"/>
          </w:tcPr>
          <w:p w14:paraId="2D5AB990" w14:textId="77777777" w:rsidR="00F128CC" w:rsidRDefault="00F128CC" w:rsidP="00311089">
            <w:pPr>
              <w:pStyle w:val="TAC"/>
              <w:rPr>
                <w:rFonts w:eastAsia="Batang"/>
                <w:color w:val="000000"/>
              </w:rPr>
            </w:pPr>
            <w:r w:rsidRPr="00332D64">
              <w:rPr>
                <w:rFonts w:eastAsia="Batang"/>
                <w:color w:val="000000"/>
              </w:rPr>
              <w:t xml:space="preserve">PUSCH scheduled by MAC RAR as described in </w:t>
            </w:r>
            <w:r>
              <w:rPr>
                <w:rFonts w:eastAsia="Batang"/>
                <w:color w:val="000000"/>
              </w:rPr>
              <w:t>clause</w:t>
            </w:r>
            <w:r w:rsidRPr="00332D64">
              <w:rPr>
                <w:rFonts w:eastAsia="Batang"/>
                <w:color w:val="000000"/>
              </w:rPr>
              <w:t xml:space="preserve"> 8.2 of [</w:t>
            </w:r>
            <w:r>
              <w:rPr>
                <w:rFonts w:eastAsia="Batang"/>
                <w:color w:val="000000"/>
              </w:rPr>
              <w:t>6</w:t>
            </w:r>
            <w:r w:rsidRPr="00332D64">
              <w:rPr>
                <w:rFonts w:eastAsia="Batang"/>
                <w:color w:val="000000"/>
              </w:rPr>
              <w:t>, TS 38.213]</w:t>
            </w:r>
            <w:r>
              <w:rPr>
                <w:rFonts w:eastAsia="Batang"/>
                <w:color w:val="000000"/>
              </w:rPr>
              <w:t xml:space="preserve"> or MAC </w:t>
            </w:r>
            <w:proofErr w:type="spellStart"/>
            <w:r>
              <w:rPr>
                <w:rFonts w:eastAsia="Batang"/>
                <w:color w:val="000000"/>
              </w:rPr>
              <w:t>fallbackRAR</w:t>
            </w:r>
            <w:proofErr w:type="spellEnd"/>
            <w:r>
              <w:rPr>
                <w:rFonts w:eastAsia="Batang"/>
                <w:color w:val="000000"/>
              </w:rPr>
              <w:t xml:space="preserve"> as described in clause 8.2A of [6, 38.213] or for </w:t>
            </w:r>
            <w:proofErr w:type="spellStart"/>
            <w:r>
              <w:rPr>
                <w:rFonts w:eastAsia="Batang"/>
                <w:color w:val="000000"/>
              </w:rPr>
              <w:t>MsgA</w:t>
            </w:r>
            <w:proofErr w:type="spellEnd"/>
            <w:r>
              <w:rPr>
                <w:rFonts w:eastAsia="Batang"/>
                <w:color w:val="000000"/>
              </w:rPr>
              <w:t xml:space="preserve"> PUSCH transmission</w:t>
            </w:r>
          </w:p>
        </w:tc>
        <w:tc>
          <w:tcPr>
            <w:tcW w:w="2487" w:type="dxa"/>
          </w:tcPr>
          <w:p w14:paraId="0C8D99CA" w14:textId="77777777" w:rsidR="00F128CC" w:rsidRDefault="00F128CC" w:rsidP="00311089">
            <w:pPr>
              <w:pStyle w:val="TAC"/>
              <w:rPr>
                <w:rFonts w:eastAsia="Batang"/>
                <w:color w:val="000000"/>
              </w:rPr>
            </w:pPr>
            <w:r>
              <w:rPr>
                <w:rFonts w:eastAsia="Batang"/>
                <w:color w:val="000000"/>
              </w:rPr>
              <w:t>No</w:t>
            </w:r>
          </w:p>
        </w:tc>
        <w:tc>
          <w:tcPr>
            <w:tcW w:w="2487" w:type="dxa"/>
          </w:tcPr>
          <w:p w14:paraId="2F519102" w14:textId="77777777" w:rsidR="00F128CC" w:rsidRDefault="00F128CC" w:rsidP="00311089">
            <w:pPr>
              <w:pStyle w:val="TAC"/>
              <w:rPr>
                <w:rFonts w:eastAsia="Batang"/>
                <w:color w:val="000000"/>
              </w:rPr>
            </w:pPr>
            <w:r>
              <w:rPr>
                <w:rFonts w:eastAsia="Batang"/>
                <w:color w:val="000000"/>
              </w:rPr>
              <w:t>-</w:t>
            </w:r>
          </w:p>
        </w:tc>
        <w:tc>
          <w:tcPr>
            <w:tcW w:w="2657" w:type="dxa"/>
          </w:tcPr>
          <w:p w14:paraId="6734BD29" w14:textId="77777777" w:rsidR="00F128CC" w:rsidRDefault="00F128CC" w:rsidP="00311089">
            <w:pPr>
              <w:pStyle w:val="TAC"/>
              <w:rPr>
                <w:rFonts w:eastAsia="Batang"/>
                <w:color w:val="000000"/>
              </w:rPr>
            </w:pPr>
            <w:r>
              <w:rPr>
                <w:rFonts w:eastAsia="Batang"/>
                <w:color w:val="000000"/>
              </w:rPr>
              <w:t>Default A</w:t>
            </w:r>
          </w:p>
        </w:tc>
      </w:tr>
      <w:tr w:rsidR="00F128CC" w14:paraId="6798735E" w14:textId="77777777" w:rsidTr="000E6E7C">
        <w:tc>
          <w:tcPr>
            <w:tcW w:w="2287" w:type="dxa"/>
            <w:gridSpan w:val="2"/>
            <w:vMerge/>
          </w:tcPr>
          <w:p w14:paraId="4072096A" w14:textId="77777777" w:rsidR="00F128CC" w:rsidRDefault="00F128CC" w:rsidP="00311089">
            <w:pPr>
              <w:pStyle w:val="TAC"/>
              <w:rPr>
                <w:rFonts w:eastAsia="Batang"/>
                <w:color w:val="000000"/>
              </w:rPr>
            </w:pPr>
          </w:p>
        </w:tc>
        <w:tc>
          <w:tcPr>
            <w:tcW w:w="2487" w:type="dxa"/>
          </w:tcPr>
          <w:p w14:paraId="71DFF8F4" w14:textId="77777777" w:rsidR="00F128CC" w:rsidRDefault="00F128CC" w:rsidP="00311089">
            <w:pPr>
              <w:pStyle w:val="TAC"/>
              <w:rPr>
                <w:rFonts w:eastAsia="Batang"/>
                <w:color w:val="000000"/>
              </w:rPr>
            </w:pPr>
            <w:r>
              <w:rPr>
                <w:rFonts w:eastAsia="Batang"/>
                <w:color w:val="000000"/>
              </w:rPr>
              <w:t>Yes</w:t>
            </w:r>
          </w:p>
        </w:tc>
        <w:tc>
          <w:tcPr>
            <w:tcW w:w="2487" w:type="dxa"/>
          </w:tcPr>
          <w:p w14:paraId="385E937D" w14:textId="77777777" w:rsidR="00F128CC" w:rsidRDefault="00F128CC" w:rsidP="00311089">
            <w:pPr>
              <w:pStyle w:val="TAC"/>
              <w:rPr>
                <w:rFonts w:eastAsia="Batang"/>
                <w:color w:val="000000"/>
              </w:rPr>
            </w:pPr>
          </w:p>
        </w:tc>
        <w:tc>
          <w:tcPr>
            <w:tcW w:w="2657" w:type="dxa"/>
          </w:tcPr>
          <w:p w14:paraId="1F4CFD27" w14:textId="77777777" w:rsidR="00F128CC" w:rsidRDefault="00F128CC" w:rsidP="00311089">
            <w:pPr>
              <w:pStyle w:val="TAC"/>
              <w:rPr>
                <w:rFonts w:eastAsia="Batang"/>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p>
        </w:tc>
      </w:tr>
      <w:tr w:rsidR="00F128CC" w14:paraId="11D4B9D0" w14:textId="77777777" w:rsidTr="000E6E7C">
        <w:tc>
          <w:tcPr>
            <w:tcW w:w="977" w:type="dxa"/>
            <w:vMerge w:val="restart"/>
          </w:tcPr>
          <w:p w14:paraId="5E8ED1CF" w14:textId="77777777" w:rsidR="00F128CC" w:rsidRPr="009643EE" w:rsidRDefault="00F128CC" w:rsidP="00311089">
            <w:pPr>
              <w:pStyle w:val="TAC"/>
              <w:rPr>
                <w:rFonts w:eastAsia="Batang"/>
                <w:color w:val="000000"/>
              </w:rPr>
            </w:pPr>
            <w:r w:rsidRPr="00236D04">
              <w:rPr>
                <w:rFonts w:eastAsia="Batang"/>
                <w:color w:val="FF0000"/>
              </w:rPr>
              <w:t>C-RNTI</w:t>
            </w:r>
            <w:r>
              <w:rPr>
                <w:rFonts w:eastAsia="Batang"/>
                <w:color w:val="000000"/>
              </w:rPr>
              <w:t xml:space="preserve">, </w:t>
            </w:r>
            <w:r>
              <w:rPr>
                <w:color w:val="000000"/>
                <w:kern w:val="2"/>
                <w:lang w:eastAsia="zh-CN"/>
              </w:rPr>
              <w:t>MCS-C-RNTI</w:t>
            </w:r>
            <w:r w:rsidRPr="00537153">
              <w:rPr>
                <w:color w:val="000000"/>
                <w:kern w:val="2"/>
                <w:lang w:eastAsia="zh-CN"/>
              </w:rPr>
              <w:t>,</w:t>
            </w:r>
            <w:r>
              <w:rPr>
                <w:rFonts w:eastAsia="Batang"/>
                <w:color w:val="000000"/>
              </w:rPr>
              <w:t xml:space="preserve"> TC-RNTI, CS-RNTI</w:t>
            </w:r>
          </w:p>
        </w:tc>
        <w:tc>
          <w:tcPr>
            <w:tcW w:w="1310" w:type="dxa"/>
            <w:vMerge w:val="restart"/>
          </w:tcPr>
          <w:p w14:paraId="2813EB49" w14:textId="77777777" w:rsidR="00F128CC" w:rsidRPr="009643EE" w:rsidRDefault="00F128CC" w:rsidP="00311089">
            <w:pPr>
              <w:pStyle w:val="TAC"/>
              <w:rPr>
                <w:rFonts w:eastAsia="Batang"/>
                <w:color w:val="000000"/>
              </w:rPr>
            </w:pPr>
            <w:r w:rsidRPr="00236D04">
              <w:rPr>
                <w:rFonts w:eastAsia="Batang"/>
                <w:color w:val="FF0000"/>
              </w:rPr>
              <w:t>Any common search space associated with CORESET 0</w:t>
            </w:r>
          </w:p>
        </w:tc>
        <w:tc>
          <w:tcPr>
            <w:tcW w:w="2487" w:type="dxa"/>
          </w:tcPr>
          <w:p w14:paraId="1F361761" w14:textId="77777777" w:rsidR="00F128CC" w:rsidRPr="009643EE" w:rsidRDefault="00F128CC" w:rsidP="00311089">
            <w:pPr>
              <w:pStyle w:val="TAC"/>
              <w:rPr>
                <w:rFonts w:eastAsia="Batang"/>
                <w:color w:val="000000"/>
              </w:rPr>
            </w:pPr>
            <w:r>
              <w:rPr>
                <w:rFonts w:eastAsia="Batang"/>
                <w:color w:val="000000"/>
              </w:rPr>
              <w:t>No</w:t>
            </w:r>
          </w:p>
        </w:tc>
        <w:tc>
          <w:tcPr>
            <w:tcW w:w="2487" w:type="dxa"/>
          </w:tcPr>
          <w:p w14:paraId="792B9F21" w14:textId="77777777" w:rsidR="00F128CC" w:rsidRPr="009643EE" w:rsidRDefault="00F128CC" w:rsidP="00311089">
            <w:pPr>
              <w:pStyle w:val="TAC"/>
              <w:rPr>
                <w:rFonts w:eastAsia="Batang"/>
                <w:color w:val="000000"/>
              </w:rPr>
            </w:pPr>
            <w:r>
              <w:rPr>
                <w:rFonts w:eastAsia="Batang"/>
                <w:color w:val="000000"/>
              </w:rPr>
              <w:t>-</w:t>
            </w:r>
          </w:p>
        </w:tc>
        <w:tc>
          <w:tcPr>
            <w:tcW w:w="2657" w:type="dxa"/>
          </w:tcPr>
          <w:p w14:paraId="1984AC5A" w14:textId="77777777" w:rsidR="00F128CC" w:rsidRPr="009643EE" w:rsidRDefault="00F128CC" w:rsidP="00311089">
            <w:pPr>
              <w:pStyle w:val="TAC"/>
              <w:rPr>
                <w:rFonts w:eastAsia="Batang"/>
                <w:color w:val="000000"/>
              </w:rPr>
            </w:pPr>
            <w:r>
              <w:rPr>
                <w:rFonts w:eastAsia="Batang"/>
                <w:color w:val="000000"/>
              </w:rPr>
              <w:t>Default A</w:t>
            </w:r>
          </w:p>
        </w:tc>
      </w:tr>
      <w:tr w:rsidR="00F128CC" w14:paraId="391834A8" w14:textId="77777777" w:rsidTr="000E6E7C">
        <w:tc>
          <w:tcPr>
            <w:tcW w:w="977" w:type="dxa"/>
            <w:vMerge/>
          </w:tcPr>
          <w:p w14:paraId="28E90E1F" w14:textId="77777777" w:rsidR="00F128CC" w:rsidRDefault="00F128CC" w:rsidP="00311089">
            <w:pPr>
              <w:pStyle w:val="TAC"/>
              <w:rPr>
                <w:rFonts w:eastAsia="Batang"/>
                <w:color w:val="000000"/>
              </w:rPr>
            </w:pPr>
          </w:p>
        </w:tc>
        <w:tc>
          <w:tcPr>
            <w:tcW w:w="1310" w:type="dxa"/>
            <w:vMerge/>
          </w:tcPr>
          <w:p w14:paraId="0FCF7F86" w14:textId="77777777" w:rsidR="00F128CC" w:rsidRDefault="00F128CC" w:rsidP="00311089">
            <w:pPr>
              <w:pStyle w:val="TAC"/>
              <w:rPr>
                <w:rFonts w:eastAsia="Batang"/>
                <w:color w:val="000000"/>
              </w:rPr>
            </w:pPr>
          </w:p>
        </w:tc>
        <w:tc>
          <w:tcPr>
            <w:tcW w:w="2487" w:type="dxa"/>
          </w:tcPr>
          <w:p w14:paraId="265BFD5D" w14:textId="77777777" w:rsidR="00F128CC" w:rsidRPr="009643EE" w:rsidRDefault="00F128CC" w:rsidP="00311089">
            <w:pPr>
              <w:pStyle w:val="TAC"/>
              <w:rPr>
                <w:rFonts w:eastAsia="Batang"/>
                <w:color w:val="000000"/>
              </w:rPr>
            </w:pPr>
            <w:r>
              <w:rPr>
                <w:rFonts w:eastAsia="Batang"/>
                <w:color w:val="000000"/>
              </w:rPr>
              <w:t>Yes</w:t>
            </w:r>
          </w:p>
        </w:tc>
        <w:tc>
          <w:tcPr>
            <w:tcW w:w="2487" w:type="dxa"/>
          </w:tcPr>
          <w:p w14:paraId="3213AFC7" w14:textId="77777777" w:rsidR="00F128CC" w:rsidRPr="009643EE" w:rsidRDefault="00F128CC" w:rsidP="00311089">
            <w:pPr>
              <w:pStyle w:val="TAC"/>
              <w:rPr>
                <w:rFonts w:eastAsia="Batang"/>
                <w:color w:val="000000"/>
              </w:rPr>
            </w:pPr>
          </w:p>
        </w:tc>
        <w:tc>
          <w:tcPr>
            <w:tcW w:w="2657" w:type="dxa"/>
          </w:tcPr>
          <w:p w14:paraId="384B3AB6" w14:textId="77777777" w:rsidR="00F128CC" w:rsidRPr="009643EE" w:rsidRDefault="00F128CC" w:rsidP="00311089">
            <w:pPr>
              <w:pStyle w:val="TAC"/>
              <w:rPr>
                <w:rFonts w:eastAsia="Batang"/>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p>
        </w:tc>
      </w:tr>
      <w:tr w:rsidR="00F128CC" w14:paraId="7F0C7B22" w14:textId="77777777" w:rsidTr="000E6E7C">
        <w:tc>
          <w:tcPr>
            <w:tcW w:w="977" w:type="dxa"/>
            <w:vMerge w:val="restart"/>
          </w:tcPr>
          <w:p w14:paraId="70A8D104" w14:textId="77777777" w:rsidR="00F128CC" w:rsidRPr="00C55560" w:rsidRDefault="00F128CC" w:rsidP="00311089">
            <w:pPr>
              <w:pStyle w:val="TAC"/>
              <w:rPr>
                <w:rFonts w:eastAsia="Batang"/>
                <w:color w:val="000000"/>
              </w:rPr>
            </w:pPr>
            <w:r w:rsidRPr="00236D04">
              <w:rPr>
                <w:rFonts w:eastAsia="Batang"/>
                <w:color w:val="FF0000"/>
              </w:rPr>
              <w:t>C-RNTI</w:t>
            </w:r>
            <w:r>
              <w:rPr>
                <w:rFonts w:eastAsia="Batang"/>
                <w:color w:val="000000"/>
              </w:rPr>
              <w:t xml:space="preserve">, </w:t>
            </w:r>
            <w:r>
              <w:rPr>
                <w:color w:val="000000"/>
                <w:kern w:val="2"/>
                <w:lang w:eastAsia="zh-CN"/>
              </w:rPr>
              <w:t>MCS-C-RNTI</w:t>
            </w:r>
            <w:r>
              <w:rPr>
                <w:rFonts w:eastAsia="Batang"/>
                <w:color w:val="000000"/>
              </w:rPr>
              <w:t>, TC-RNTI, CS-RNTI</w:t>
            </w:r>
          </w:p>
        </w:tc>
        <w:tc>
          <w:tcPr>
            <w:tcW w:w="1310" w:type="dxa"/>
            <w:vMerge w:val="restart"/>
          </w:tcPr>
          <w:p w14:paraId="17678B4E" w14:textId="77777777" w:rsidR="00F128CC" w:rsidRPr="00236D04" w:rsidRDefault="00F128CC" w:rsidP="00311089">
            <w:pPr>
              <w:pStyle w:val="TAC"/>
              <w:rPr>
                <w:rFonts w:eastAsia="Batang"/>
                <w:color w:val="FF0000"/>
              </w:rPr>
            </w:pPr>
            <w:r w:rsidRPr="00236D04">
              <w:rPr>
                <w:rFonts w:eastAsia="Batang"/>
                <w:color w:val="FF0000"/>
              </w:rPr>
              <w:t>Any common search space not associated with CORESET 0,</w:t>
            </w:r>
          </w:p>
          <w:p w14:paraId="7A57E4C2" w14:textId="77777777" w:rsidR="00F128CC" w:rsidRPr="00236D04" w:rsidRDefault="00F128CC" w:rsidP="00311089">
            <w:pPr>
              <w:pStyle w:val="TAC"/>
              <w:rPr>
                <w:rFonts w:eastAsia="Batang"/>
                <w:color w:val="FF0000"/>
              </w:rPr>
            </w:pPr>
            <w:r w:rsidRPr="00236D04">
              <w:rPr>
                <w:rFonts w:eastAsia="Batang"/>
                <w:color w:val="FF0000"/>
              </w:rPr>
              <w:t>DCI format 0_0 in</w:t>
            </w:r>
          </w:p>
          <w:p w14:paraId="18EFD3E0" w14:textId="77777777" w:rsidR="00F128CC" w:rsidRPr="00C55560" w:rsidRDefault="00F128CC" w:rsidP="00311089">
            <w:pPr>
              <w:pStyle w:val="TAC"/>
              <w:rPr>
                <w:rFonts w:eastAsia="Batang"/>
                <w:color w:val="000000"/>
              </w:rPr>
            </w:pPr>
            <w:r w:rsidRPr="00236D04">
              <w:rPr>
                <w:rFonts w:eastAsia="Batang"/>
                <w:color w:val="FF0000"/>
              </w:rPr>
              <w:t>UE specific search space</w:t>
            </w:r>
          </w:p>
        </w:tc>
        <w:tc>
          <w:tcPr>
            <w:tcW w:w="2487" w:type="dxa"/>
          </w:tcPr>
          <w:p w14:paraId="439FF358" w14:textId="77777777" w:rsidR="00F128CC" w:rsidRPr="00C55560" w:rsidRDefault="00F128CC" w:rsidP="00311089">
            <w:pPr>
              <w:pStyle w:val="TAC"/>
              <w:rPr>
                <w:rFonts w:eastAsia="Batang"/>
                <w:color w:val="000000"/>
              </w:rPr>
            </w:pPr>
            <w:r w:rsidRPr="00C55560">
              <w:rPr>
                <w:rFonts w:eastAsia="Batang"/>
                <w:color w:val="000000"/>
              </w:rPr>
              <w:t>No</w:t>
            </w:r>
          </w:p>
        </w:tc>
        <w:tc>
          <w:tcPr>
            <w:tcW w:w="2487" w:type="dxa"/>
          </w:tcPr>
          <w:p w14:paraId="6A474EEF" w14:textId="77777777" w:rsidR="00F128CC" w:rsidRPr="00C55560" w:rsidRDefault="00F128CC" w:rsidP="00311089">
            <w:pPr>
              <w:pStyle w:val="TAC"/>
              <w:rPr>
                <w:rFonts w:eastAsia="Batang"/>
                <w:color w:val="000000"/>
              </w:rPr>
            </w:pPr>
            <w:r w:rsidRPr="00C55560">
              <w:rPr>
                <w:rFonts w:eastAsia="Batang"/>
                <w:color w:val="000000"/>
              </w:rPr>
              <w:t>No</w:t>
            </w:r>
          </w:p>
        </w:tc>
        <w:tc>
          <w:tcPr>
            <w:tcW w:w="2657" w:type="dxa"/>
          </w:tcPr>
          <w:p w14:paraId="4CAC0A1B" w14:textId="77777777" w:rsidR="00F128CC" w:rsidRPr="00C55560" w:rsidRDefault="00F128CC" w:rsidP="00311089">
            <w:pPr>
              <w:pStyle w:val="TAC"/>
              <w:rPr>
                <w:rFonts w:eastAsia="Batang"/>
                <w:color w:val="000000"/>
              </w:rPr>
            </w:pPr>
            <w:r w:rsidRPr="00C55560">
              <w:rPr>
                <w:rFonts w:eastAsia="Batang"/>
                <w:color w:val="000000"/>
              </w:rPr>
              <w:t>Default A</w:t>
            </w:r>
          </w:p>
        </w:tc>
      </w:tr>
      <w:tr w:rsidR="00F128CC" w14:paraId="3F98A508" w14:textId="77777777" w:rsidTr="000E6E7C">
        <w:tc>
          <w:tcPr>
            <w:tcW w:w="977" w:type="dxa"/>
            <w:vMerge/>
          </w:tcPr>
          <w:p w14:paraId="1CDCB294" w14:textId="77777777" w:rsidR="00F128CC" w:rsidRPr="00C55560" w:rsidRDefault="00F128CC" w:rsidP="00311089">
            <w:pPr>
              <w:pStyle w:val="TAC"/>
              <w:rPr>
                <w:rFonts w:eastAsia="Batang"/>
                <w:color w:val="000000"/>
              </w:rPr>
            </w:pPr>
          </w:p>
        </w:tc>
        <w:tc>
          <w:tcPr>
            <w:tcW w:w="1310" w:type="dxa"/>
            <w:vMerge/>
          </w:tcPr>
          <w:p w14:paraId="59BB888B" w14:textId="77777777" w:rsidR="00F128CC" w:rsidRPr="00C55560" w:rsidRDefault="00F128CC" w:rsidP="00311089">
            <w:pPr>
              <w:pStyle w:val="TAC"/>
              <w:rPr>
                <w:rFonts w:eastAsia="Batang"/>
                <w:color w:val="000000"/>
              </w:rPr>
            </w:pPr>
          </w:p>
        </w:tc>
        <w:tc>
          <w:tcPr>
            <w:tcW w:w="2487" w:type="dxa"/>
          </w:tcPr>
          <w:p w14:paraId="0A721FDB" w14:textId="77777777" w:rsidR="00F128CC" w:rsidRPr="00C55560" w:rsidRDefault="00F128CC" w:rsidP="00311089">
            <w:pPr>
              <w:pStyle w:val="TAC"/>
              <w:rPr>
                <w:rFonts w:eastAsia="Batang"/>
                <w:color w:val="000000"/>
              </w:rPr>
            </w:pPr>
            <w:r w:rsidRPr="00C55560">
              <w:rPr>
                <w:rFonts w:eastAsia="Batang"/>
                <w:color w:val="000000"/>
              </w:rPr>
              <w:t>Yes</w:t>
            </w:r>
          </w:p>
        </w:tc>
        <w:tc>
          <w:tcPr>
            <w:tcW w:w="2487" w:type="dxa"/>
          </w:tcPr>
          <w:p w14:paraId="573CC27D" w14:textId="77777777" w:rsidR="00F128CC" w:rsidRPr="00C55560" w:rsidRDefault="00F128CC" w:rsidP="00311089">
            <w:pPr>
              <w:pStyle w:val="TAC"/>
              <w:rPr>
                <w:rFonts w:eastAsia="Batang"/>
                <w:color w:val="000000"/>
              </w:rPr>
            </w:pPr>
            <w:r w:rsidRPr="00C55560">
              <w:rPr>
                <w:rFonts w:eastAsia="Batang"/>
                <w:color w:val="000000"/>
              </w:rPr>
              <w:t>No</w:t>
            </w:r>
          </w:p>
        </w:tc>
        <w:tc>
          <w:tcPr>
            <w:tcW w:w="2657" w:type="dxa"/>
          </w:tcPr>
          <w:p w14:paraId="50FE1C83" w14:textId="77777777" w:rsidR="00F128CC" w:rsidRPr="00C55560" w:rsidRDefault="00F128CC" w:rsidP="00311089">
            <w:pPr>
              <w:pStyle w:val="TAC"/>
              <w:rPr>
                <w:rFonts w:eastAsia="Batang"/>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r w:rsidRPr="00C55560">
              <w:rPr>
                <w:rFonts w:eastAsia="Batang"/>
                <w:color w:val="000000"/>
              </w:rPr>
              <w:t xml:space="preserve"> </w:t>
            </w:r>
          </w:p>
        </w:tc>
      </w:tr>
      <w:tr w:rsidR="00F128CC" w14:paraId="2B52BD0C" w14:textId="77777777" w:rsidTr="000E6E7C">
        <w:tc>
          <w:tcPr>
            <w:tcW w:w="977" w:type="dxa"/>
            <w:vMerge/>
          </w:tcPr>
          <w:p w14:paraId="5DFFFCC5" w14:textId="77777777" w:rsidR="00F128CC" w:rsidRPr="00C55560" w:rsidRDefault="00F128CC" w:rsidP="00311089">
            <w:pPr>
              <w:pStyle w:val="TAC"/>
              <w:rPr>
                <w:rFonts w:eastAsia="Batang"/>
                <w:color w:val="000000"/>
              </w:rPr>
            </w:pPr>
          </w:p>
        </w:tc>
        <w:tc>
          <w:tcPr>
            <w:tcW w:w="1310" w:type="dxa"/>
            <w:vMerge/>
          </w:tcPr>
          <w:p w14:paraId="4090FBBD" w14:textId="77777777" w:rsidR="00F128CC" w:rsidRPr="00C55560" w:rsidRDefault="00F128CC" w:rsidP="00311089">
            <w:pPr>
              <w:pStyle w:val="TAC"/>
              <w:rPr>
                <w:rFonts w:eastAsia="Batang"/>
                <w:color w:val="000000"/>
              </w:rPr>
            </w:pPr>
          </w:p>
        </w:tc>
        <w:tc>
          <w:tcPr>
            <w:tcW w:w="2487" w:type="dxa"/>
          </w:tcPr>
          <w:p w14:paraId="15166A43" w14:textId="77777777" w:rsidR="00F128CC" w:rsidRPr="00C55560" w:rsidRDefault="00F128CC" w:rsidP="00311089">
            <w:pPr>
              <w:pStyle w:val="TAC"/>
              <w:rPr>
                <w:rFonts w:eastAsia="Batang"/>
                <w:color w:val="000000"/>
              </w:rPr>
            </w:pPr>
            <w:r w:rsidRPr="00C55560">
              <w:rPr>
                <w:rFonts w:eastAsia="Batang"/>
                <w:color w:val="000000"/>
              </w:rPr>
              <w:t>No/Yes</w:t>
            </w:r>
          </w:p>
        </w:tc>
        <w:tc>
          <w:tcPr>
            <w:tcW w:w="2487" w:type="dxa"/>
          </w:tcPr>
          <w:p w14:paraId="17F755B3" w14:textId="77777777" w:rsidR="00F128CC" w:rsidRPr="00C55560" w:rsidRDefault="00F128CC" w:rsidP="00311089">
            <w:pPr>
              <w:pStyle w:val="TAC"/>
              <w:rPr>
                <w:rFonts w:eastAsia="Batang"/>
                <w:color w:val="000000"/>
              </w:rPr>
            </w:pPr>
            <w:r w:rsidRPr="00C55560">
              <w:rPr>
                <w:rFonts w:eastAsia="Batang"/>
                <w:color w:val="000000"/>
              </w:rPr>
              <w:t>Yes</w:t>
            </w:r>
          </w:p>
        </w:tc>
        <w:tc>
          <w:tcPr>
            <w:tcW w:w="2657" w:type="dxa"/>
          </w:tcPr>
          <w:p w14:paraId="069F60D7" w14:textId="77777777" w:rsidR="00F128CC" w:rsidRPr="00C55560" w:rsidRDefault="00F128CC" w:rsidP="00311089">
            <w:pPr>
              <w:pStyle w:val="TAC"/>
              <w:rPr>
                <w:rFonts w:eastAsia="Batang"/>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w:t>
            </w:r>
            <w:proofErr w:type="spellEnd"/>
            <w:r w:rsidRPr="00C55560">
              <w:rPr>
                <w:rFonts w:eastAsia="Batang"/>
                <w:i/>
                <w:color w:val="000000"/>
              </w:rPr>
              <w:t>-Config</w:t>
            </w:r>
          </w:p>
        </w:tc>
      </w:tr>
    </w:tbl>
    <w:bookmarkEnd w:id="10"/>
    <w:bookmarkEnd w:id="11"/>
    <w:p w14:paraId="7B3C25D1" w14:textId="7401780A" w:rsidR="000E6E7C" w:rsidRPr="0098372B" w:rsidRDefault="000E6E7C" w:rsidP="000E6E7C">
      <w:pPr>
        <w:overflowPunct w:val="0"/>
        <w:autoSpaceDE w:val="0"/>
        <w:autoSpaceDN w:val="0"/>
        <w:adjustRightInd w:val="0"/>
        <w:spacing w:after="120" w:line="276" w:lineRule="auto"/>
        <w:jc w:val="both"/>
        <w:rPr>
          <w:rFonts w:eastAsia="等线"/>
          <w:lang w:val="en-US" w:eastAsia="zh-CN"/>
        </w:rPr>
      </w:pPr>
      <w:r w:rsidRPr="0098372B">
        <w:rPr>
          <w:rFonts w:eastAsia="等线"/>
          <w:lang w:val="en-US" w:eastAsia="zh-CN"/>
        </w:rPr>
        <w:t>A</w:t>
      </w:r>
      <w:r w:rsidRPr="0098372B">
        <w:rPr>
          <w:rFonts w:eastAsia="等线" w:hint="eastAsia"/>
          <w:lang w:val="en-US" w:eastAsia="zh-CN"/>
        </w:rPr>
        <w:t xml:space="preserve">ccording to the table we can find that, for </w:t>
      </w:r>
      <w:r w:rsidRPr="0098372B">
        <w:rPr>
          <w:rFonts w:eastAsia="等线"/>
          <w:lang w:val="en-US" w:eastAsia="zh-CN"/>
        </w:rPr>
        <w:t>PUSCH repetition scheduled by DCI 0_0 with C</w:t>
      </w:r>
      <w:r w:rsidRPr="0098372B">
        <w:rPr>
          <w:rFonts w:eastAsia="等线" w:hint="eastAsia"/>
          <w:lang w:val="en-US" w:eastAsia="zh-CN"/>
        </w:rPr>
        <w:t xml:space="preserve">RC </w:t>
      </w:r>
      <w:r w:rsidRPr="0098372B">
        <w:rPr>
          <w:rFonts w:eastAsia="等线"/>
          <w:lang w:val="en-US" w:eastAsia="zh-CN"/>
        </w:rPr>
        <w:t>scrambled by C-RNTI</w:t>
      </w:r>
      <w:r w:rsidRPr="0098372B">
        <w:rPr>
          <w:rFonts w:eastAsia="等线" w:hint="eastAsia"/>
          <w:lang w:val="en-US" w:eastAsia="zh-CN"/>
        </w:rPr>
        <w:t>, there could be following two cases and for different case</w:t>
      </w:r>
      <w:r w:rsidR="00293442" w:rsidRPr="0098372B">
        <w:rPr>
          <w:rFonts w:eastAsia="等线"/>
          <w:lang w:val="en-US" w:eastAsia="zh-CN"/>
        </w:rPr>
        <w:t>s</w:t>
      </w:r>
      <w:r w:rsidRPr="0098372B">
        <w:rPr>
          <w:rFonts w:eastAsia="等线" w:hint="eastAsia"/>
          <w:lang w:val="en-US" w:eastAsia="zh-CN"/>
        </w:rPr>
        <w:t xml:space="preserve">, </w:t>
      </w:r>
      <w:r w:rsidRPr="0098372B">
        <w:rPr>
          <w:rFonts w:eastAsia="等线"/>
          <w:lang w:val="en-US" w:eastAsia="zh-CN"/>
        </w:rPr>
        <w:t>different</w:t>
      </w:r>
      <w:r w:rsidRPr="0098372B">
        <w:rPr>
          <w:rFonts w:eastAsia="等线" w:hint="eastAsia"/>
          <w:lang w:val="en-US" w:eastAsia="zh-CN"/>
        </w:rPr>
        <w:t xml:space="preserve"> methods </w:t>
      </w:r>
      <w:r w:rsidR="00293442" w:rsidRPr="0098372B">
        <w:rPr>
          <w:rFonts w:eastAsia="等线"/>
          <w:lang w:val="en-US" w:eastAsia="zh-CN"/>
        </w:rPr>
        <w:t>are</w:t>
      </w:r>
      <w:r w:rsidR="00293442" w:rsidRPr="0098372B">
        <w:rPr>
          <w:rFonts w:eastAsia="等线" w:hint="eastAsia"/>
          <w:lang w:val="en-US" w:eastAsia="zh-CN"/>
        </w:rPr>
        <w:t xml:space="preserve"> </w:t>
      </w:r>
      <w:r w:rsidR="000B7EB9" w:rsidRPr="0098372B">
        <w:rPr>
          <w:rFonts w:eastAsia="等线" w:hint="eastAsia"/>
          <w:lang w:val="en-US" w:eastAsia="zh-CN"/>
        </w:rPr>
        <w:t xml:space="preserve">used </w:t>
      </w:r>
      <w:r w:rsidRPr="0098372B">
        <w:rPr>
          <w:rFonts w:eastAsia="等线" w:hint="eastAsia"/>
          <w:lang w:val="en-US" w:eastAsia="zh-CN"/>
        </w:rPr>
        <w:t xml:space="preserve">to </w:t>
      </w:r>
      <w:r w:rsidRPr="0098372B">
        <w:rPr>
          <w:rFonts w:eastAsia="等线"/>
          <w:lang w:val="en-US" w:eastAsia="zh-CN"/>
        </w:rPr>
        <w:t>determine</w:t>
      </w:r>
      <w:r w:rsidRPr="0098372B">
        <w:rPr>
          <w:rFonts w:eastAsia="等线" w:hint="eastAsia"/>
          <w:lang w:val="en-US" w:eastAsia="zh-CN"/>
        </w:rPr>
        <w:t xml:space="preserve"> the TDRA table.</w:t>
      </w:r>
    </w:p>
    <w:p w14:paraId="4D83CEE4" w14:textId="77777777" w:rsidR="000E6E7C" w:rsidRPr="0098372B" w:rsidRDefault="000E6E7C" w:rsidP="000E6E7C">
      <w:pPr>
        <w:pStyle w:val="ListParagraph"/>
        <w:numPr>
          <w:ilvl w:val="0"/>
          <w:numId w:val="70"/>
        </w:numPr>
        <w:overflowPunct w:val="0"/>
        <w:autoSpaceDE w:val="0"/>
        <w:autoSpaceDN w:val="0"/>
        <w:adjustRightInd w:val="0"/>
        <w:spacing w:after="120"/>
        <w:jc w:val="both"/>
        <w:rPr>
          <w:rFonts w:eastAsia="等线"/>
          <w:sz w:val="20"/>
          <w:szCs w:val="20"/>
          <w:lang w:val="en-US" w:eastAsia="zh-CN"/>
        </w:rPr>
      </w:pPr>
      <w:r w:rsidRPr="0098372B">
        <w:rPr>
          <w:rFonts w:eastAsia="等线"/>
          <w:sz w:val="20"/>
          <w:szCs w:val="20"/>
          <w:lang w:val="en-US" w:eastAsia="zh-CN"/>
        </w:rPr>
        <w:t>C</w:t>
      </w:r>
      <w:r w:rsidRPr="0098372B">
        <w:rPr>
          <w:rFonts w:eastAsia="等线" w:hint="eastAsia"/>
          <w:sz w:val="20"/>
          <w:szCs w:val="20"/>
          <w:lang w:val="en-US" w:eastAsia="zh-CN"/>
        </w:rPr>
        <w:t xml:space="preserve">ase 1: </w:t>
      </w:r>
      <w:r w:rsidRPr="0098372B">
        <w:rPr>
          <w:rFonts w:eastAsia="等线"/>
          <w:sz w:val="20"/>
          <w:szCs w:val="20"/>
          <w:lang w:val="en-US" w:eastAsia="zh-CN"/>
        </w:rPr>
        <w:t>DCI 0_0 with C</w:t>
      </w:r>
      <w:r w:rsidRPr="0098372B">
        <w:rPr>
          <w:rFonts w:eastAsia="等线" w:hint="eastAsia"/>
          <w:sz w:val="20"/>
          <w:szCs w:val="20"/>
          <w:lang w:val="en-US" w:eastAsia="zh-CN"/>
        </w:rPr>
        <w:t xml:space="preserve">RC </w:t>
      </w:r>
      <w:r w:rsidRPr="0098372B">
        <w:rPr>
          <w:rFonts w:eastAsia="等线"/>
          <w:sz w:val="20"/>
          <w:szCs w:val="20"/>
          <w:lang w:val="en-US" w:eastAsia="zh-CN"/>
        </w:rPr>
        <w:t>scrambled by C-RNTI</w:t>
      </w:r>
      <w:r w:rsidRPr="0098372B">
        <w:rPr>
          <w:rFonts w:eastAsia="等线" w:hint="eastAsia"/>
          <w:sz w:val="20"/>
          <w:szCs w:val="20"/>
          <w:lang w:val="en-US" w:eastAsia="zh-CN"/>
        </w:rPr>
        <w:t xml:space="preserve"> is detected in any CSS </w:t>
      </w:r>
      <w:r w:rsidRPr="0098372B">
        <w:rPr>
          <w:rFonts w:eastAsia="等线"/>
          <w:sz w:val="20"/>
          <w:szCs w:val="20"/>
          <w:lang w:val="en-US" w:eastAsia="zh-CN"/>
        </w:rPr>
        <w:t>associated</w:t>
      </w:r>
      <w:r w:rsidRPr="0098372B">
        <w:rPr>
          <w:rFonts w:eastAsia="等线" w:hint="eastAsia"/>
          <w:sz w:val="20"/>
          <w:szCs w:val="20"/>
          <w:lang w:val="en-US" w:eastAsia="zh-CN"/>
        </w:rPr>
        <w:t xml:space="preserve"> with CORESET 0, </w:t>
      </w:r>
    </w:p>
    <w:p w14:paraId="54A4E65B" w14:textId="77777777" w:rsidR="000E6E7C" w:rsidRPr="0098372B" w:rsidRDefault="000E6E7C" w:rsidP="000E6E7C">
      <w:pPr>
        <w:pStyle w:val="ListParagraph"/>
        <w:numPr>
          <w:ilvl w:val="1"/>
          <w:numId w:val="70"/>
        </w:numPr>
        <w:overflowPunct w:val="0"/>
        <w:autoSpaceDE w:val="0"/>
        <w:autoSpaceDN w:val="0"/>
        <w:adjustRightInd w:val="0"/>
        <w:spacing w:after="120"/>
        <w:jc w:val="both"/>
        <w:rPr>
          <w:rFonts w:eastAsia="等线"/>
          <w:sz w:val="20"/>
          <w:szCs w:val="20"/>
          <w:lang w:val="en-US" w:eastAsia="zh-CN"/>
        </w:rPr>
      </w:pPr>
      <w:r w:rsidRPr="0098372B">
        <w:rPr>
          <w:rFonts w:eastAsia="等线" w:hint="eastAsia"/>
          <w:sz w:val="20"/>
          <w:szCs w:val="20"/>
          <w:lang w:val="en-US" w:eastAsia="zh-CN"/>
        </w:rPr>
        <w:t xml:space="preserve">if </w:t>
      </w:r>
      <w:proofErr w:type="spellStart"/>
      <w:r w:rsidRPr="0098372B">
        <w:rPr>
          <w:rFonts w:eastAsia="Batang"/>
          <w:i/>
          <w:color w:val="000000"/>
          <w:sz w:val="20"/>
          <w:szCs w:val="20"/>
          <w:lang w:val="en-GB"/>
        </w:rPr>
        <w:t>pusch-TimeDomain</w:t>
      </w:r>
      <w:r w:rsidRPr="0098372B">
        <w:rPr>
          <w:rFonts w:eastAsia="Batang"/>
          <w:i/>
          <w:color w:val="000000"/>
          <w:sz w:val="20"/>
          <w:szCs w:val="20"/>
        </w:rPr>
        <w:t>Allo</w:t>
      </w:r>
      <w:r w:rsidRPr="0098372B">
        <w:rPr>
          <w:rFonts w:eastAsia="Batang"/>
          <w:i/>
          <w:color w:val="000000"/>
          <w:sz w:val="20"/>
          <w:szCs w:val="20"/>
          <w:lang w:val="en-GB"/>
        </w:rPr>
        <w:t>cationList</w:t>
      </w:r>
      <w:proofErr w:type="spellEnd"/>
      <w:r w:rsidRPr="0098372B">
        <w:rPr>
          <w:rFonts w:eastAsia="Batang"/>
          <w:i/>
          <w:color w:val="000000"/>
          <w:sz w:val="20"/>
          <w:szCs w:val="20"/>
          <w:lang w:val="en-GB"/>
        </w:rPr>
        <w:t xml:space="preserve"> </w:t>
      </w:r>
      <w:r w:rsidRPr="0098372B">
        <w:rPr>
          <w:rFonts w:eastAsia="等线" w:hint="eastAsia"/>
          <w:iCs/>
          <w:color w:val="000000"/>
          <w:sz w:val="20"/>
          <w:szCs w:val="20"/>
          <w:lang w:val="en-GB" w:eastAsia="zh-CN"/>
        </w:rPr>
        <w:t>is</w:t>
      </w:r>
      <w:r w:rsidRPr="0098372B">
        <w:rPr>
          <w:rFonts w:eastAsia="等线" w:hint="eastAsia"/>
          <w:i/>
          <w:color w:val="000000"/>
          <w:sz w:val="20"/>
          <w:szCs w:val="20"/>
          <w:lang w:val="en-GB" w:eastAsia="zh-CN"/>
        </w:rPr>
        <w:t xml:space="preserve"> </w:t>
      </w:r>
      <w:r w:rsidRPr="0098372B">
        <w:rPr>
          <w:rFonts w:eastAsia="Batang"/>
          <w:color w:val="000000"/>
          <w:sz w:val="20"/>
          <w:szCs w:val="20"/>
          <w:lang w:val="en-GB"/>
        </w:rPr>
        <w:t xml:space="preserve">provided in </w:t>
      </w:r>
      <w:proofErr w:type="spellStart"/>
      <w:r w:rsidRPr="0098372B">
        <w:rPr>
          <w:rFonts w:eastAsia="Batang"/>
          <w:i/>
          <w:color w:val="000000"/>
          <w:sz w:val="20"/>
          <w:szCs w:val="20"/>
          <w:lang w:val="en-GB"/>
        </w:rPr>
        <w:t>pusch-ConfigCommon</w:t>
      </w:r>
      <w:proofErr w:type="spellEnd"/>
      <w:r w:rsidRPr="0098372B">
        <w:rPr>
          <w:rFonts w:eastAsia="等线" w:hint="eastAsia"/>
          <w:i/>
          <w:color w:val="000000"/>
          <w:sz w:val="20"/>
          <w:szCs w:val="20"/>
          <w:lang w:val="en-GB" w:eastAsia="zh-CN"/>
        </w:rPr>
        <w:t>,</w:t>
      </w:r>
      <w:r w:rsidRPr="0098372B">
        <w:rPr>
          <w:rFonts w:eastAsia="等线" w:hint="eastAsia"/>
          <w:sz w:val="20"/>
          <w:szCs w:val="20"/>
          <w:lang w:val="en-US" w:eastAsia="zh-CN"/>
        </w:rPr>
        <w:t xml:space="preserve"> if any, otherwise, the table </w:t>
      </w:r>
      <w:r w:rsidRPr="0098372B">
        <w:rPr>
          <w:rFonts w:eastAsia="等线"/>
          <w:sz w:val="20"/>
          <w:szCs w:val="20"/>
          <w:lang w:val="en-US" w:eastAsia="zh-CN"/>
        </w:rPr>
        <w:t>Default</w:t>
      </w:r>
      <w:r w:rsidRPr="0098372B">
        <w:rPr>
          <w:rFonts w:eastAsia="等线" w:hint="eastAsia"/>
          <w:sz w:val="20"/>
          <w:szCs w:val="20"/>
          <w:lang w:val="en-US" w:eastAsia="zh-CN"/>
        </w:rPr>
        <w:t xml:space="preserve"> A is used.</w:t>
      </w:r>
    </w:p>
    <w:p w14:paraId="55260F9E" w14:textId="77777777" w:rsidR="000E6E7C" w:rsidRPr="0098372B" w:rsidRDefault="000E6E7C" w:rsidP="000E6E7C">
      <w:pPr>
        <w:pStyle w:val="ListParagraph"/>
        <w:numPr>
          <w:ilvl w:val="0"/>
          <w:numId w:val="70"/>
        </w:numPr>
        <w:overflowPunct w:val="0"/>
        <w:autoSpaceDE w:val="0"/>
        <w:autoSpaceDN w:val="0"/>
        <w:adjustRightInd w:val="0"/>
        <w:spacing w:after="120"/>
        <w:jc w:val="both"/>
        <w:rPr>
          <w:rFonts w:eastAsia="等线"/>
          <w:sz w:val="20"/>
          <w:szCs w:val="20"/>
          <w:lang w:val="en-US" w:eastAsia="zh-CN"/>
        </w:rPr>
      </w:pPr>
      <w:r w:rsidRPr="0098372B">
        <w:rPr>
          <w:rFonts w:eastAsia="等线" w:hint="eastAsia"/>
          <w:sz w:val="20"/>
          <w:szCs w:val="20"/>
          <w:lang w:val="en-US" w:eastAsia="zh-CN"/>
        </w:rPr>
        <w:t xml:space="preserve">Case 2: </w:t>
      </w:r>
      <w:r w:rsidRPr="0098372B">
        <w:rPr>
          <w:rFonts w:eastAsia="等线"/>
          <w:sz w:val="20"/>
          <w:szCs w:val="20"/>
          <w:lang w:val="en-US" w:eastAsia="zh-CN"/>
        </w:rPr>
        <w:t>DCI 0_0 with C</w:t>
      </w:r>
      <w:r w:rsidRPr="0098372B">
        <w:rPr>
          <w:rFonts w:eastAsia="等线" w:hint="eastAsia"/>
          <w:sz w:val="20"/>
          <w:szCs w:val="20"/>
          <w:lang w:val="en-US" w:eastAsia="zh-CN"/>
        </w:rPr>
        <w:t xml:space="preserve">RC </w:t>
      </w:r>
      <w:r w:rsidRPr="0098372B">
        <w:rPr>
          <w:rFonts w:eastAsia="等线"/>
          <w:sz w:val="20"/>
          <w:szCs w:val="20"/>
          <w:lang w:val="en-US" w:eastAsia="zh-CN"/>
        </w:rPr>
        <w:t>scrambled by C-RNTI</w:t>
      </w:r>
      <w:r w:rsidRPr="0098372B">
        <w:rPr>
          <w:rFonts w:eastAsia="等线" w:hint="eastAsia"/>
          <w:sz w:val="20"/>
          <w:szCs w:val="20"/>
          <w:lang w:val="en-US" w:eastAsia="zh-CN"/>
        </w:rPr>
        <w:t xml:space="preserve"> is detected in any CSS not </w:t>
      </w:r>
      <w:r w:rsidRPr="0098372B">
        <w:rPr>
          <w:rFonts w:eastAsia="等线"/>
          <w:sz w:val="20"/>
          <w:szCs w:val="20"/>
          <w:lang w:val="en-US" w:eastAsia="zh-CN"/>
        </w:rPr>
        <w:t>associated</w:t>
      </w:r>
      <w:r w:rsidRPr="0098372B">
        <w:rPr>
          <w:rFonts w:eastAsia="等线" w:hint="eastAsia"/>
          <w:sz w:val="20"/>
          <w:szCs w:val="20"/>
          <w:lang w:val="en-US" w:eastAsia="zh-CN"/>
        </w:rPr>
        <w:t xml:space="preserve"> with CORESET 0 or in USS, </w:t>
      </w:r>
    </w:p>
    <w:p w14:paraId="30320315" w14:textId="77777777" w:rsidR="000E6E7C" w:rsidRPr="0098372B" w:rsidRDefault="000E6E7C" w:rsidP="000E6E7C">
      <w:pPr>
        <w:pStyle w:val="ListParagraph"/>
        <w:numPr>
          <w:ilvl w:val="1"/>
          <w:numId w:val="70"/>
        </w:numPr>
        <w:overflowPunct w:val="0"/>
        <w:autoSpaceDE w:val="0"/>
        <w:autoSpaceDN w:val="0"/>
        <w:adjustRightInd w:val="0"/>
        <w:spacing w:after="120"/>
        <w:jc w:val="both"/>
        <w:rPr>
          <w:rFonts w:eastAsia="等线"/>
          <w:sz w:val="20"/>
          <w:szCs w:val="20"/>
          <w:lang w:val="en-US" w:eastAsia="zh-CN"/>
        </w:rPr>
      </w:pPr>
      <w:r w:rsidRPr="0098372B">
        <w:rPr>
          <w:rFonts w:eastAsia="等线"/>
          <w:sz w:val="20"/>
          <w:szCs w:val="20"/>
          <w:lang w:val="en-US" w:eastAsia="zh-CN"/>
        </w:rPr>
        <w:t>I</w:t>
      </w:r>
      <w:r w:rsidRPr="0098372B">
        <w:rPr>
          <w:rFonts w:eastAsia="等线" w:hint="eastAsia"/>
          <w:sz w:val="20"/>
          <w:szCs w:val="20"/>
          <w:lang w:val="en-US" w:eastAsia="zh-CN"/>
        </w:rPr>
        <w:t xml:space="preserve">f </w:t>
      </w:r>
      <w:proofErr w:type="spellStart"/>
      <w:r w:rsidRPr="0098372B">
        <w:rPr>
          <w:rFonts w:eastAsia="Batang"/>
          <w:i/>
          <w:color w:val="000000"/>
          <w:sz w:val="20"/>
          <w:szCs w:val="20"/>
          <w:lang w:val="en-GB"/>
        </w:rPr>
        <w:t>pusch-TimeDomainAllocationList</w:t>
      </w:r>
      <w:proofErr w:type="spellEnd"/>
      <w:r w:rsidRPr="0098372B">
        <w:rPr>
          <w:rFonts w:eastAsia="Batang"/>
          <w:i/>
          <w:color w:val="000000"/>
          <w:sz w:val="20"/>
          <w:szCs w:val="20"/>
          <w:lang w:val="en-GB"/>
        </w:rPr>
        <w:t xml:space="preserve"> </w:t>
      </w:r>
      <w:r w:rsidRPr="0098372B">
        <w:rPr>
          <w:rFonts w:eastAsia="等线" w:hint="eastAsia"/>
          <w:iCs/>
          <w:color w:val="000000"/>
          <w:sz w:val="20"/>
          <w:szCs w:val="20"/>
          <w:lang w:val="en-GB" w:eastAsia="zh-CN"/>
        </w:rPr>
        <w:t>is</w:t>
      </w:r>
      <w:r w:rsidRPr="0098372B">
        <w:rPr>
          <w:rFonts w:eastAsia="等线" w:hint="eastAsia"/>
          <w:i/>
          <w:color w:val="000000"/>
          <w:sz w:val="20"/>
          <w:szCs w:val="20"/>
          <w:lang w:val="en-GB" w:eastAsia="zh-CN"/>
        </w:rPr>
        <w:t xml:space="preserve"> </w:t>
      </w:r>
      <w:r w:rsidRPr="0098372B">
        <w:rPr>
          <w:rFonts w:eastAsia="Batang"/>
          <w:color w:val="000000"/>
          <w:sz w:val="20"/>
          <w:szCs w:val="20"/>
          <w:lang w:val="en-GB"/>
        </w:rPr>
        <w:t xml:space="preserve">provided in </w:t>
      </w:r>
      <w:proofErr w:type="spellStart"/>
      <w:r w:rsidRPr="0098372B">
        <w:rPr>
          <w:rFonts w:eastAsia="Batang"/>
          <w:i/>
          <w:color w:val="000000"/>
          <w:sz w:val="20"/>
          <w:szCs w:val="20"/>
          <w:lang w:val="en-GB"/>
        </w:rPr>
        <w:t>pusch</w:t>
      </w:r>
      <w:proofErr w:type="spellEnd"/>
      <w:r w:rsidRPr="0098372B">
        <w:rPr>
          <w:rFonts w:eastAsia="Batang"/>
          <w:i/>
          <w:color w:val="000000"/>
          <w:sz w:val="20"/>
          <w:szCs w:val="20"/>
          <w:lang w:val="en-GB"/>
        </w:rPr>
        <w:t>-Config</w:t>
      </w:r>
      <w:r w:rsidRPr="0098372B">
        <w:rPr>
          <w:rFonts w:eastAsia="等线" w:hint="eastAsia"/>
          <w:i/>
          <w:color w:val="000000"/>
          <w:sz w:val="20"/>
          <w:szCs w:val="20"/>
          <w:lang w:val="en-GB" w:eastAsia="zh-CN"/>
        </w:rPr>
        <w:t xml:space="preserve">, </w:t>
      </w:r>
      <w:r w:rsidRPr="0098372B">
        <w:rPr>
          <w:rFonts w:eastAsia="等线" w:hint="eastAsia"/>
          <w:sz w:val="20"/>
          <w:szCs w:val="20"/>
          <w:lang w:val="en-US" w:eastAsia="zh-CN"/>
        </w:rPr>
        <w:t xml:space="preserve">the </w:t>
      </w:r>
      <w:r w:rsidRPr="0098372B">
        <w:rPr>
          <w:rFonts w:eastAsia="等线"/>
          <w:sz w:val="20"/>
          <w:szCs w:val="20"/>
          <w:lang w:val="en-US" w:eastAsia="zh-CN"/>
        </w:rPr>
        <w:t>table</w:t>
      </w:r>
      <w:r w:rsidRPr="0098372B">
        <w:rPr>
          <w:rFonts w:eastAsia="等线" w:hint="eastAsia"/>
          <w:sz w:val="20"/>
          <w:szCs w:val="20"/>
          <w:lang w:val="en-US" w:eastAsia="zh-CN"/>
        </w:rPr>
        <w:t xml:space="preserve"> is configured by </w:t>
      </w:r>
      <w:proofErr w:type="spellStart"/>
      <w:r w:rsidRPr="0098372B">
        <w:rPr>
          <w:rFonts w:eastAsia="Batang"/>
          <w:i/>
          <w:color w:val="000000"/>
          <w:sz w:val="20"/>
          <w:szCs w:val="20"/>
          <w:lang w:val="en-GB"/>
        </w:rPr>
        <w:t>pusch-TimeDomainAllocationList</w:t>
      </w:r>
      <w:proofErr w:type="spellEnd"/>
    </w:p>
    <w:p w14:paraId="09ACF893" w14:textId="77777777" w:rsidR="000E6E7C" w:rsidRPr="0098372B" w:rsidRDefault="000E6E7C" w:rsidP="000E6E7C">
      <w:pPr>
        <w:pStyle w:val="ListParagraph"/>
        <w:numPr>
          <w:ilvl w:val="1"/>
          <w:numId w:val="70"/>
        </w:numPr>
        <w:overflowPunct w:val="0"/>
        <w:autoSpaceDE w:val="0"/>
        <w:autoSpaceDN w:val="0"/>
        <w:adjustRightInd w:val="0"/>
        <w:spacing w:after="120"/>
        <w:jc w:val="both"/>
        <w:rPr>
          <w:rFonts w:eastAsia="等线"/>
          <w:sz w:val="20"/>
          <w:szCs w:val="20"/>
          <w:lang w:val="en-US" w:eastAsia="zh-CN"/>
        </w:rPr>
      </w:pPr>
      <w:r w:rsidRPr="0098372B">
        <w:rPr>
          <w:rFonts w:eastAsia="等线"/>
          <w:iCs/>
          <w:color w:val="000000"/>
          <w:sz w:val="20"/>
          <w:szCs w:val="20"/>
          <w:lang w:val="en-GB" w:eastAsia="zh-CN"/>
        </w:rPr>
        <w:t>E</w:t>
      </w:r>
      <w:r w:rsidRPr="0098372B">
        <w:rPr>
          <w:rFonts w:eastAsia="等线" w:hint="eastAsia"/>
          <w:iCs/>
          <w:color w:val="000000"/>
          <w:sz w:val="20"/>
          <w:szCs w:val="20"/>
          <w:lang w:val="en-GB" w:eastAsia="zh-CN"/>
        </w:rPr>
        <w:t>lse if</w:t>
      </w:r>
      <w:r w:rsidRPr="0098372B">
        <w:rPr>
          <w:rFonts w:eastAsia="等线" w:hint="eastAsia"/>
          <w:i/>
          <w:color w:val="000000"/>
          <w:sz w:val="20"/>
          <w:szCs w:val="20"/>
          <w:lang w:val="en-GB" w:eastAsia="zh-CN"/>
        </w:rPr>
        <w:t xml:space="preserve"> </w:t>
      </w:r>
      <w:proofErr w:type="spellStart"/>
      <w:r w:rsidRPr="0098372B">
        <w:rPr>
          <w:rFonts w:eastAsia="Batang"/>
          <w:i/>
          <w:color w:val="000000"/>
          <w:sz w:val="20"/>
          <w:szCs w:val="20"/>
          <w:lang w:val="en-GB"/>
        </w:rPr>
        <w:t>pusch-TimeDomain</w:t>
      </w:r>
      <w:r w:rsidRPr="0098372B">
        <w:rPr>
          <w:rFonts w:eastAsia="Batang"/>
          <w:i/>
          <w:color w:val="000000"/>
          <w:sz w:val="20"/>
          <w:szCs w:val="20"/>
        </w:rPr>
        <w:t>Allo</w:t>
      </w:r>
      <w:r w:rsidRPr="0098372B">
        <w:rPr>
          <w:rFonts w:eastAsia="Batang"/>
          <w:i/>
          <w:color w:val="000000"/>
          <w:sz w:val="20"/>
          <w:szCs w:val="20"/>
          <w:lang w:val="en-GB"/>
        </w:rPr>
        <w:t>cationList</w:t>
      </w:r>
      <w:proofErr w:type="spellEnd"/>
      <w:r w:rsidRPr="0098372B">
        <w:rPr>
          <w:rFonts w:eastAsia="Batang"/>
          <w:i/>
          <w:color w:val="000000"/>
          <w:sz w:val="20"/>
          <w:szCs w:val="20"/>
          <w:lang w:val="en-GB"/>
        </w:rPr>
        <w:t xml:space="preserve"> </w:t>
      </w:r>
      <w:r w:rsidRPr="0098372B">
        <w:rPr>
          <w:rFonts w:eastAsia="Batang"/>
          <w:color w:val="000000"/>
          <w:sz w:val="20"/>
          <w:szCs w:val="20"/>
          <w:lang w:val="en-GB"/>
        </w:rPr>
        <w:t xml:space="preserve">provided in </w:t>
      </w:r>
      <w:proofErr w:type="spellStart"/>
      <w:r w:rsidRPr="0098372B">
        <w:rPr>
          <w:rFonts w:eastAsia="Batang"/>
          <w:i/>
          <w:color w:val="000000"/>
          <w:sz w:val="20"/>
          <w:szCs w:val="20"/>
          <w:lang w:val="en-GB"/>
        </w:rPr>
        <w:t>pusch-ConfigCommon</w:t>
      </w:r>
      <w:proofErr w:type="spellEnd"/>
      <w:r w:rsidRPr="0098372B">
        <w:rPr>
          <w:rFonts w:eastAsia="等线" w:hint="eastAsia"/>
          <w:i/>
          <w:color w:val="000000"/>
          <w:sz w:val="20"/>
          <w:szCs w:val="20"/>
          <w:lang w:val="en-GB" w:eastAsia="zh-CN"/>
        </w:rPr>
        <w:t xml:space="preserve">, the table is </w:t>
      </w:r>
      <w:proofErr w:type="gramStart"/>
      <w:r w:rsidRPr="0098372B">
        <w:rPr>
          <w:rFonts w:eastAsia="等线" w:hint="eastAsia"/>
          <w:i/>
          <w:color w:val="000000"/>
          <w:sz w:val="20"/>
          <w:szCs w:val="20"/>
          <w:lang w:val="en-GB" w:eastAsia="zh-CN"/>
        </w:rPr>
        <w:t>configure</w:t>
      </w:r>
      <w:proofErr w:type="gramEnd"/>
      <w:r w:rsidRPr="0098372B">
        <w:rPr>
          <w:rFonts w:eastAsia="等线" w:hint="eastAsia"/>
          <w:i/>
          <w:color w:val="000000"/>
          <w:sz w:val="20"/>
          <w:szCs w:val="20"/>
          <w:lang w:val="en-GB" w:eastAsia="zh-CN"/>
        </w:rPr>
        <w:t xml:space="preserve"> by </w:t>
      </w:r>
      <w:proofErr w:type="spellStart"/>
      <w:r w:rsidRPr="0098372B">
        <w:rPr>
          <w:rFonts w:eastAsia="Batang"/>
          <w:i/>
          <w:color w:val="000000"/>
          <w:sz w:val="20"/>
          <w:szCs w:val="20"/>
          <w:lang w:val="en-GB"/>
        </w:rPr>
        <w:t>pusch-TimeDomain</w:t>
      </w:r>
      <w:r w:rsidRPr="0098372B">
        <w:rPr>
          <w:rFonts w:eastAsia="Batang"/>
          <w:i/>
          <w:color w:val="000000"/>
          <w:sz w:val="20"/>
          <w:szCs w:val="20"/>
        </w:rPr>
        <w:t>Allo</w:t>
      </w:r>
      <w:r w:rsidRPr="0098372B">
        <w:rPr>
          <w:rFonts w:eastAsia="Batang"/>
          <w:i/>
          <w:color w:val="000000"/>
          <w:sz w:val="20"/>
          <w:szCs w:val="20"/>
          <w:lang w:val="en-GB"/>
        </w:rPr>
        <w:t>cationList</w:t>
      </w:r>
      <w:proofErr w:type="spellEnd"/>
      <w:r w:rsidRPr="0098372B">
        <w:rPr>
          <w:rFonts w:eastAsia="Batang"/>
          <w:i/>
          <w:color w:val="000000"/>
          <w:sz w:val="20"/>
          <w:szCs w:val="20"/>
          <w:lang w:val="en-GB"/>
        </w:rPr>
        <w:t xml:space="preserve"> </w:t>
      </w:r>
      <w:r w:rsidRPr="0098372B">
        <w:rPr>
          <w:rFonts w:eastAsia="Batang"/>
          <w:color w:val="000000"/>
          <w:sz w:val="20"/>
          <w:szCs w:val="20"/>
          <w:lang w:val="en-GB"/>
        </w:rPr>
        <w:t xml:space="preserve">provided in </w:t>
      </w:r>
      <w:proofErr w:type="spellStart"/>
      <w:r w:rsidRPr="0098372B">
        <w:rPr>
          <w:rFonts w:eastAsia="Batang"/>
          <w:i/>
          <w:color w:val="000000"/>
          <w:sz w:val="20"/>
          <w:szCs w:val="20"/>
          <w:lang w:val="en-GB"/>
        </w:rPr>
        <w:t>pusch-ConfigCommon</w:t>
      </w:r>
      <w:proofErr w:type="spellEnd"/>
      <w:r w:rsidRPr="0098372B">
        <w:rPr>
          <w:rFonts w:eastAsia="等线" w:hint="eastAsia"/>
          <w:i/>
          <w:color w:val="000000"/>
          <w:sz w:val="20"/>
          <w:szCs w:val="20"/>
          <w:lang w:val="en-GB" w:eastAsia="zh-CN"/>
        </w:rPr>
        <w:t>,</w:t>
      </w:r>
    </w:p>
    <w:p w14:paraId="4BC8DEDE" w14:textId="77777777" w:rsidR="000E6E7C" w:rsidRPr="0098372B" w:rsidRDefault="000E6E7C" w:rsidP="000E6E7C">
      <w:pPr>
        <w:pStyle w:val="ListParagraph"/>
        <w:numPr>
          <w:ilvl w:val="1"/>
          <w:numId w:val="70"/>
        </w:numPr>
        <w:overflowPunct w:val="0"/>
        <w:autoSpaceDE w:val="0"/>
        <w:autoSpaceDN w:val="0"/>
        <w:adjustRightInd w:val="0"/>
        <w:spacing w:after="120"/>
        <w:jc w:val="both"/>
        <w:rPr>
          <w:rFonts w:eastAsia="等线"/>
          <w:iCs/>
          <w:sz w:val="20"/>
          <w:szCs w:val="20"/>
          <w:lang w:val="en-US" w:eastAsia="zh-CN"/>
        </w:rPr>
      </w:pPr>
      <w:r w:rsidRPr="0098372B">
        <w:rPr>
          <w:rFonts w:eastAsia="等线"/>
          <w:iCs/>
          <w:color w:val="000000"/>
          <w:sz w:val="20"/>
          <w:szCs w:val="20"/>
          <w:lang w:val="en-GB" w:eastAsia="zh-CN"/>
        </w:rPr>
        <w:t>O</w:t>
      </w:r>
      <w:r w:rsidRPr="0098372B">
        <w:rPr>
          <w:rFonts w:eastAsia="等线" w:hint="eastAsia"/>
          <w:iCs/>
          <w:color w:val="000000"/>
          <w:sz w:val="20"/>
          <w:szCs w:val="20"/>
          <w:lang w:val="en-GB" w:eastAsia="zh-CN"/>
        </w:rPr>
        <w:t>therwise, the table default A is used.</w:t>
      </w:r>
    </w:p>
    <w:p w14:paraId="708A6328" w14:textId="00792937" w:rsidR="00E34203" w:rsidRPr="0098372B" w:rsidRDefault="000E6E7C" w:rsidP="000E6E7C">
      <w:pPr>
        <w:overflowPunct w:val="0"/>
        <w:autoSpaceDE w:val="0"/>
        <w:autoSpaceDN w:val="0"/>
        <w:adjustRightInd w:val="0"/>
        <w:spacing w:after="120"/>
        <w:jc w:val="both"/>
        <w:rPr>
          <w:rFonts w:eastAsia="等线"/>
          <w:iCs/>
          <w:lang w:val="en-US" w:eastAsia="zh-CN"/>
        </w:rPr>
      </w:pPr>
      <w:r w:rsidRPr="0098372B">
        <w:rPr>
          <w:rFonts w:eastAsia="等线"/>
          <w:iCs/>
          <w:lang w:val="en-US" w:eastAsia="zh-CN"/>
        </w:rPr>
        <w:t>T</w:t>
      </w:r>
      <w:r w:rsidRPr="0098372B">
        <w:rPr>
          <w:rFonts w:eastAsia="等线" w:hint="eastAsia"/>
          <w:iCs/>
          <w:lang w:val="en-US" w:eastAsia="zh-CN"/>
        </w:rPr>
        <w:t xml:space="preserve">he main </w:t>
      </w:r>
      <w:r w:rsidRPr="0098372B">
        <w:rPr>
          <w:rFonts w:eastAsia="等线"/>
          <w:iCs/>
          <w:lang w:val="en-US" w:eastAsia="zh-CN"/>
        </w:rPr>
        <w:t>reason</w:t>
      </w:r>
      <w:r w:rsidR="00293442" w:rsidRPr="0098372B">
        <w:rPr>
          <w:rFonts w:eastAsia="等线"/>
          <w:iCs/>
          <w:lang w:val="en-US" w:eastAsia="zh-CN"/>
        </w:rPr>
        <w:t>s</w:t>
      </w:r>
      <w:r w:rsidRPr="0098372B">
        <w:rPr>
          <w:rFonts w:eastAsia="等线" w:hint="eastAsia"/>
          <w:iCs/>
          <w:lang w:val="en-US" w:eastAsia="zh-CN"/>
        </w:rPr>
        <w:t xml:space="preserve"> </w:t>
      </w:r>
      <w:r w:rsidR="00635AD7" w:rsidRPr="0098372B">
        <w:rPr>
          <w:rFonts w:eastAsia="等线"/>
          <w:iCs/>
          <w:lang w:val="en-US" w:eastAsia="zh-CN"/>
        </w:rPr>
        <w:t>cause</w:t>
      </w:r>
      <w:r w:rsidRPr="0098372B">
        <w:rPr>
          <w:rFonts w:eastAsia="等线" w:hint="eastAsia"/>
          <w:iCs/>
          <w:lang w:val="en-US" w:eastAsia="zh-CN"/>
        </w:rPr>
        <w:t xml:space="preserve"> this difference </w:t>
      </w:r>
      <w:r w:rsidRPr="0098372B">
        <w:rPr>
          <w:rFonts w:eastAsia="等线"/>
          <w:iCs/>
          <w:lang w:val="en-US" w:eastAsia="zh-CN"/>
        </w:rPr>
        <w:t>include</w:t>
      </w:r>
      <w:r w:rsidR="00E34203" w:rsidRPr="0098372B">
        <w:rPr>
          <w:rFonts w:eastAsia="等线" w:hint="eastAsia"/>
          <w:iCs/>
          <w:lang w:val="en-US" w:eastAsia="zh-CN"/>
        </w:rPr>
        <w:t>:</w:t>
      </w:r>
    </w:p>
    <w:p w14:paraId="301B79BC" w14:textId="1DE53001" w:rsidR="00E34203" w:rsidRPr="0098372B" w:rsidRDefault="000B7EB9" w:rsidP="00E34203">
      <w:pPr>
        <w:pStyle w:val="ListParagraph"/>
        <w:numPr>
          <w:ilvl w:val="0"/>
          <w:numId w:val="71"/>
        </w:numPr>
        <w:overflowPunct w:val="0"/>
        <w:autoSpaceDE w:val="0"/>
        <w:autoSpaceDN w:val="0"/>
        <w:adjustRightInd w:val="0"/>
        <w:spacing w:after="120"/>
        <w:jc w:val="both"/>
        <w:rPr>
          <w:rFonts w:eastAsia="等线"/>
          <w:sz w:val="20"/>
          <w:szCs w:val="20"/>
          <w:lang w:val="en-US" w:eastAsia="zh-CN"/>
        </w:rPr>
      </w:pPr>
      <w:r w:rsidRPr="0098372B">
        <w:rPr>
          <w:rFonts w:eastAsia="等线"/>
          <w:iCs/>
          <w:sz w:val="20"/>
          <w:szCs w:val="20"/>
          <w:lang w:val="en-US" w:eastAsia="zh-CN"/>
        </w:rPr>
        <w:t>F</w:t>
      </w:r>
      <w:r w:rsidRPr="0098372B">
        <w:rPr>
          <w:rFonts w:eastAsia="等线" w:hint="eastAsia"/>
          <w:iCs/>
          <w:sz w:val="20"/>
          <w:szCs w:val="20"/>
          <w:lang w:val="en-US" w:eastAsia="zh-CN"/>
        </w:rPr>
        <w:t>or</w:t>
      </w:r>
      <w:r w:rsidR="00E34203" w:rsidRPr="0098372B">
        <w:rPr>
          <w:rFonts w:eastAsia="等线" w:hint="eastAsia"/>
          <w:iCs/>
          <w:sz w:val="20"/>
          <w:szCs w:val="20"/>
          <w:lang w:val="en-US" w:eastAsia="zh-CN"/>
        </w:rPr>
        <w:t xml:space="preserve"> case 1, </w:t>
      </w:r>
      <w:r w:rsidR="000E6E7C" w:rsidRPr="0098372B">
        <w:rPr>
          <w:rFonts w:eastAsia="等线" w:hint="eastAsia"/>
          <w:iCs/>
          <w:sz w:val="20"/>
          <w:szCs w:val="20"/>
          <w:lang w:val="en-US" w:eastAsia="zh-CN"/>
        </w:rPr>
        <w:t xml:space="preserve">there may be no </w:t>
      </w:r>
      <w:proofErr w:type="spellStart"/>
      <w:r w:rsidR="000E6E7C" w:rsidRPr="0098372B">
        <w:rPr>
          <w:i/>
          <w:color w:val="000000"/>
          <w:sz w:val="20"/>
          <w:szCs w:val="20"/>
        </w:rPr>
        <w:t>pusch</w:t>
      </w:r>
      <w:proofErr w:type="spellEnd"/>
      <w:r w:rsidR="000E6E7C" w:rsidRPr="0098372B">
        <w:rPr>
          <w:i/>
          <w:color w:val="000000"/>
          <w:sz w:val="20"/>
          <w:szCs w:val="20"/>
        </w:rPr>
        <w:t>-Config</w:t>
      </w:r>
      <w:r w:rsidR="000E6E7C" w:rsidRPr="0098372B">
        <w:rPr>
          <w:rFonts w:eastAsia="等线" w:hint="eastAsia"/>
          <w:iCs/>
          <w:sz w:val="20"/>
          <w:szCs w:val="20"/>
          <w:lang w:val="en-US" w:eastAsia="zh-CN"/>
        </w:rPr>
        <w:t xml:space="preserve"> </w:t>
      </w:r>
      <w:r w:rsidR="00E34203" w:rsidRPr="0098372B">
        <w:rPr>
          <w:rFonts w:eastAsia="等线" w:hint="eastAsia"/>
          <w:iCs/>
          <w:sz w:val="20"/>
          <w:szCs w:val="20"/>
          <w:lang w:val="en-US" w:eastAsia="zh-CN"/>
        </w:rPr>
        <w:t xml:space="preserve">in initial access </w:t>
      </w:r>
      <w:proofErr w:type="gramStart"/>
      <w:r w:rsidR="00E34203" w:rsidRPr="0098372B">
        <w:rPr>
          <w:rFonts w:eastAsia="等线" w:hint="eastAsia"/>
          <w:iCs/>
          <w:sz w:val="20"/>
          <w:szCs w:val="20"/>
          <w:lang w:val="en-US" w:eastAsia="zh-CN"/>
        </w:rPr>
        <w:t>procedure ,or</w:t>
      </w:r>
      <w:proofErr w:type="gramEnd"/>
      <w:r w:rsidR="000E6E7C" w:rsidRPr="0098372B">
        <w:rPr>
          <w:rFonts w:eastAsia="等线" w:hint="eastAsia"/>
          <w:iCs/>
          <w:sz w:val="20"/>
          <w:szCs w:val="20"/>
          <w:lang w:val="en-US" w:eastAsia="zh-CN"/>
        </w:rPr>
        <w:t xml:space="preserve"> the table </w:t>
      </w:r>
      <w:r w:rsidR="000E6E7C" w:rsidRPr="0098372B">
        <w:rPr>
          <w:rFonts w:eastAsia="等线"/>
          <w:iCs/>
          <w:sz w:val="20"/>
          <w:szCs w:val="20"/>
          <w:lang w:val="en-US" w:eastAsia="zh-CN"/>
        </w:rPr>
        <w:t>configured</w:t>
      </w:r>
      <w:r w:rsidR="000E6E7C" w:rsidRPr="0098372B">
        <w:rPr>
          <w:rFonts w:eastAsia="等线" w:hint="eastAsia"/>
          <w:iCs/>
          <w:sz w:val="20"/>
          <w:szCs w:val="20"/>
          <w:lang w:val="en-US" w:eastAsia="zh-CN"/>
        </w:rPr>
        <w:t xml:space="preserve"> by </w:t>
      </w:r>
      <w:proofErr w:type="spellStart"/>
      <w:r w:rsidR="000E6E7C" w:rsidRPr="0098372B">
        <w:rPr>
          <w:i/>
          <w:color w:val="000000"/>
          <w:sz w:val="20"/>
          <w:szCs w:val="20"/>
        </w:rPr>
        <w:t>pusch-TimeDomainAllocationList</w:t>
      </w:r>
      <w:proofErr w:type="spellEnd"/>
      <w:r w:rsidR="000E6E7C" w:rsidRPr="0098372B">
        <w:rPr>
          <w:rFonts w:eastAsia="等线" w:hint="eastAsia"/>
          <w:i/>
          <w:color w:val="000000"/>
          <w:sz w:val="20"/>
          <w:szCs w:val="20"/>
          <w:lang w:eastAsia="zh-CN"/>
        </w:rPr>
        <w:t xml:space="preserve"> </w:t>
      </w:r>
      <w:r w:rsidR="000E6E7C" w:rsidRPr="0098372B">
        <w:rPr>
          <w:color w:val="000000"/>
          <w:sz w:val="20"/>
          <w:szCs w:val="20"/>
        </w:rPr>
        <w:t xml:space="preserve">provided in </w:t>
      </w:r>
      <w:proofErr w:type="spellStart"/>
      <w:r w:rsidR="000E6E7C" w:rsidRPr="0098372B">
        <w:rPr>
          <w:i/>
          <w:color w:val="000000"/>
          <w:sz w:val="20"/>
          <w:szCs w:val="20"/>
        </w:rPr>
        <w:t>pusch</w:t>
      </w:r>
      <w:proofErr w:type="spellEnd"/>
      <w:r w:rsidR="000E6E7C" w:rsidRPr="0098372B">
        <w:rPr>
          <w:i/>
          <w:color w:val="000000"/>
          <w:sz w:val="20"/>
          <w:szCs w:val="20"/>
        </w:rPr>
        <w:t>-Config</w:t>
      </w:r>
      <w:r w:rsidR="000E6E7C" w:rsidRPr="0098372B">
        <w:rPr>
          <w:rFonts w:eastAsia="等线"/>
          <w:iCs/>
          <w:sz w:val="20"/>
          <w:szCs w:val="20"/>
          <w:lang w:val="en-US" w:eastAsia="zh-CN"/>
        </w:rPr>
        <w:t xml:space="preserve"> </w:t>
      </w:r>
      <w:r w:rsidR="000E6E7C" w:rsidRPr="0098372B">
        <w:rPr>
          <w:rFonts w:eastAsia="等线" w:hint="eastAsia"/>
          <w:iCs/>
          <w:sz w:val="20"/>
          <w:szCs w:val="20"/>
          <w:lang w:val="en-US" w:eastAsia="zh-CN"/>
        </w:rPr>
        <w:t xml:space="preserve">could not be used </w:t>
      </w:r>
      <w:r w:rsidR="00E34203" w:rsidRPr="0098372B">
        <w:rPr>
          <w:rFonts w:eastAsia="等线" w:hint="eastAsia"/>
          <w:iCs/>
          <w:sz w:val="20"/>
          <w:szCs w:val="20"/>
          <w:lang w:val="en-US" w:eastAsia="zh-CN"/>
        </w:rPr>
        <w:t>during RRC re-connection state</w:t>
      </w:r>
      <w:r w:rsidRPr="0098372B">
        <w:rPr>
          <w:rFonts w:eastAsia="等线" w:hint="eastAsia"/>
          <w:iCs/>
          <w:sz w:val="20"/>
          <w:szCs w:val="20"/>
          <w:lang w:val="en-US" w:eastAsia="zh-CN"/>
        </w:rPr>
        <w:t xml:space="preserve"> </w:t>
      </w:r>
      <w:r w:rsidR="00E34203" w:rsidRPr="0098372B">
        <w:rPr>
          <w:rFonts w:eastAsia="等线" w:hint="eastAsia"/>
          <w:iCs/>
          <w:sz w:val="20"/>
          <w:szCs w:val="20"/>
          <w:lang w:val="en-US" w:eastAsia="zh-CN"/>
        </w:rPr>
        <w:t xml:space="preserve"> </w:t>
      </w:r>
      <w:r w:rsidR="000E6E7C" w:rsidRPr="0098372B">
        <w:rPr>
          <w:rFonts w:eastAsia="等线" w:hint="eastAsia"/>
          <w:iCs/>
          <w:sz w:val="20"/>
          <w:szCs w:val="20"/>
          <w:lang w:val="en-US" w:eastAsia="zh-CN"/>
        </w:rPr>
        <w:t xml:space="preserve">to avoid </w:t>
      </w:r>
      <w:r w:rsidR="000E6E7C" w:rsidRPr="0098372B">
        <w:rPr>
          <w:rFonts w:eastAsia="等线"/>
          <w:iCs/>
          <w:sz w:val="20"/>
          <w:szCs w:val="20"/>
          <w:lang w:val="en-US" w:eastAsia="zh-CN"/>
        </w:rPr>
        <w:t>misleading</w:t>
      </w:r>
      <w:r w:rsidR="000E6E7C" w:rsidRPr="0098372B">
        <w:rPr>
          <w:rFonts w:eastAsia="等线" w:hint="eastAsia"/>
          <w:iCs/>
          <w:sz w:val="20"/>
          <w:szCs w:val="20"/>
          <w:lang w:val="en-US" w:eastAsia="zh-CN"/>
        </w:rPr>
        <w:t xml:space="preserve"> between </w:t>
      </w:r>
      <w:proofErr w:type="spellStart"/>
      <w:r w:rsidR="000E6E7C" w:rsidRPr="0098372B">
        <w:rPr>
          <w:rFonts w:eastAsia="等线" w:hint="eastAsia"/>
          <w:iCs/>
          <w:sz w:val="20"/>
          <w:szCs w:val="20"/>
          <w:lang w:val="en-US" w:eastAsia="zh-CN"/>
        </w:rPr>
        <w:t>gNB</w:t>
      </w:r>
      <w:proofErr w:type="spellEnd"/>
      <w:r w:rsidR="000E6E7C" w:rsidRPr="0098372B">
        <w:rPr>
          <w:rFonts w:eastAsia="等线" w:hint="eastAsia"/>
          <w:iCs/>
          <w:sz w:val="20"/>
          <w:szCs w:val="20"/>
          <w:lang w:val="en-US" w:eastAsia="zh-CN"/>
        </w:rPr>
        <w:t xml:space="preserve"> and UE</w:t>
      </w:r>
      <w:r w:rsidR="00E34203" w:rsidRPr="0098372B">
        <w:rPr>
          <w:rFonts w:eastAsia="等线" w:hint="eastAsia"/>
          <w:iCs/>
          <w:sz w:val="20"/>
          <w:szCs w:val="20"/>
          <w:lang w:val="en-US" w:eastAsia="zh-CN"/>
        </w:rPr>
        <w:t>.</w:t>
      </w:r>
    </w:p>
    <w:p w14:paraId="28FF732D" w14:textId="7C6F5CB8" w:rsidR="00E34203" w:rsidRPr="0098372B" w:rsidRDefault="000E6E7C" w:rsidP="00E34203">
      <w:pPr>
        <w:pStyle w:val="ListParagraph"/>
        <w:numPr>
          <w:ilvl w:val="0"/>
          <w:numId w:val="71"/>
        </w:numPr>
        <w:overflowPunct w:val="0"/>
        <w:autoSpaceDE w:val="0"/>
        <w:autoSpaceDN w:val="0"/>
        <w:adjustRightInd w:val="0"/>
        <w:spacing w:after="120"/>
        <w:jc w:val="both"/>
        <w:rPr>
          <w:rFonts w:eastAsia="等线"/>
          <w:sz w:val="20"/>
          <w:szCs w:val="20"/>
          <w:lang w:val="en-US" w:eastAsia="zh-CN"/>
        </w:rPr>
      </w:pPr>
      <w:r w:rsidRPr="0098372B">
        <w:rPr>
          <w:rFonts w:eastAsia="等线"/>
          <w:iCs/>
          <w:sz w:val="20"/>
          <w:szCs w:val="20"/>
          <w:lang w:val="en-US" w:eastAsia="zh-CN"/>
        </w:rPr>
        <w:t>B</w:t>
      </w:r>
      <w:r w:rsidRPr="0098372B">
        <w:rPr>
          <w:rFonts w:eastAsia="等线" w:hint="eastAsia"/>
          <w:iCs/>
          <w:sz w:val="20"/>
          <w:szCs w:val="20"/>
          <w:lang w:val="en-US" w:eastAsia="zh-CN"/>
        </w:rPr>
        <w:t xml:space="preserve">ut for Case 2, </w:t>
      </w:r>
      <w:r w:rsidR="00E34203" w:rsidRPr="0098372B">
        <w:rPr>
          <w:rFonts w:eastAsia="等线" w:hint="eastAsia"/>
          <w:iCs/>
          <w:sz w:val="20"/>
          <w:szCs w:val="20"/>
          <w:lang w:val="en-US" w:eastAsia="zh-CN"/>
        </w:rPr>
        <w:t xml:space="preserve">in RRC connected mode, </w:t>
      </w:r>
      <w:r w:rsidRPr="0098372B">
        <w:rPr>
          <w:rFonts w:eastAsia="等线" w:hint="eastAsia"/>
          <w:iCs/>
          <w:sz w:val="20"/>
          <w:szCs w:val="20"/>
          <w:lang w:val="en-US" w:eastAsia="zh-CN"/>
        </w:rPr>
        <w:t xml:space="preserve">using table </w:t>
      </w:r>
      <w:proofErr w:type="spellStart"/>
      <w:r w:rsidRPr="0098372B">
        <w:rPr>
          <w:i/>
          <w:color w:val="000000"/>
          <w:sz w:val="20"/>
          <w:szCs w:val="20"/>
        </w:rPr>
        <w:t>pusch-TimeDomainAllocationList</w:t>
      </w:r>
      <w:proofErr w:type="spellEnd"/>
      <w:r w:rsidRPr="0098372B">
        <w:rPr>
          <w:i/>
          <w:color w:val="000000"/>
          <w:sz w:val="20"/>
          <w:szCs w:val="20"/>
        </w:rPr>
        <w:t xml:space="preserve"> </w:t>
      </w:r>
      <w:r w:rsidRPr="0098372B">
        <w:rPr>
          <w:color w:val="000000"/>
          <w:sz w:val="20"/>
          <w:szCs w:val="20"/>
        </w:rPr>
        <w:t xml:space="preserve">provided in </w:t>
      </w:r>
      <w:proofErr w:type="spellStart"/>
      <w:r w:rsidRPr="0098372B">
        <w:rPr>
          <w:i/>
          <w:color w:val="000000"/>
          <w:sz w:val="20"/>
          <w:szCs w:val="20"/>
        </w:rPr>
        <w:t>pusch</w:t>
      </w:r>
      <w:proofErr w:type="spellEnd"/>
      <w:r w:rsidRPr="0098372B">
        <w:rPr>
          <w:i/>
          <w:color w:val="000000"/>
          <w:sz w:val="20"/>
          <w:szCs w:val="20"/>
        </w:rPr>
        <w:t>-Config</w:t>
      </w:r>
      <w:r w:rsidRPr="0098372B">
        <w:rPr>
          <w:rFonts w:eastAsia="等线"/>
          <w:iCs/>
          <w:sz w:val="20"/>
          <w:szCs w:val="20"/>
          <w:lang w:val="en-US" w:eastAsia="zh-CN"/>
        </w:rPr>
        <w:t xml:space="preserve"> </w:t>
      </w:r>
      <w:r w:rsidRPr="0098372B">
        <w:rPr>
          <w:rFonts w:eastAsia="等线" w:hint="eastAsia"/>
          <w:iCs/>
          <w:sz w:val="20"/>
          <w:szCs w:val="20"/>
          <w:lang w:val="en-US" w:eastAsia="zh-CN"/>
        </w:rPr>
        <w:t>will has more flexibility.</w:t>
      </w:r>
    </w:p>
    <w:p w14:paraId="774719F9" w14:textId="6B618C1C" w:rsidR="000E6E7C" w:rsidRPr="0098372B" w:rsidRDefault="000E6E7C" w:rsidP="00E34203">
      <w:pPr>
        <w:overflowPunct w:val="0"/>
        <w:autoSpaceDE w:val="0"/>
        <w:autoSpaceDN w:val="0"/>
        <w:adjustRightInd w:val="0"/>
        <w:spacing w:after="120"/>
        <w:ind w:left="49"/>
        <w:jc w:val="both"/>
        <w:rPr>
          <w:rFonts w:eastAsia="等线"/>
          <w:lang w:val="en-US" w:eastAsia="zh-CN"/>
        </w:rPr>
      </w:pPr>
      <w:r w:rsidRPr="0098372B">
        <w:rPr>
          <w:rFonts w:eastAsia="等线"/>
          <w:iCs/>
          <w:lang w:val="en-US" w:eastAsia="zh-CN"/>
        </w:rPr>
        <w:t>Similar</w:t>
      </w:r>
      <w:r w:rsidR="00293442" w:rsidRPr="0098372B">
        <w:rPr>
          <w:rFonts w:eastAsia="等线"/>
          <w:iCs/>
          <w:lang w:val="en-US" w:eastAsia="zh-CN"/>
        </w:rPr>
        <w:t>ly</w:t>
      </w:r>
      <w:r w:rsidRPr="0098372B">
        <w:rPr>
          <w:rFonts w:eastAsia="等线"/>
          <w:iCs/>
          <w:lang w:val="en-US" w:eastAsia="zh-CN"/>
        </w:rPr>
        <w:t>,</w:t>
      </w:r>
      <w:r w:rsidRPr="0098372B">
        <w:rPr>
          <w:rFonts w:eastAsia="等线" w:hint="eastAsia"/>
          <w:iCs/>
          <w:lang w:val="en-US" w:eastAsia="zh-CN"/>
        </w:rPr>
        <w:t xml:space="preserve"> we think for </w:t>
      </w:r>
      <w:r w:rsidRPr="0098372B">
        <w:rPr>
          <w:rFonts w:eastAsia="等线"/>
          <w:iCs/>
          <w:lang w:val="en-US" w:eastAsia="zh-CN"/>
        </w:rPr>
        <w:t>supporting</w:t>
      </w:r>
      <w:r w:rsidRPr="0098372B">
        <w:rPr>
          <w:rFonts w:eastAsia="等线" w:hint="eastAsia"/>
          <w:iCs/>
          <w:lang w:val="en-US" w:eastAsia="zh-CN"/>
        </w:rPr>
        <w:t xml:space="preserve"> PUSCH repetition scheduled by </w:t>
      </w:r>
      <w:r w:rsidRPr="0098372B">
        <w:rPr>
          <w:rFonts w:eastAsia="等线"/>
          <w:lang w:val="en-US" w:eastAsia="zh-CN"/>
        </w:rPr>
        <w:t>DCI 0_0 with C</w:t>
      </w:r>
      <w:r w:rsidRPr="0098372B">
        <w:rPr>
          <w:rFonts w:eastAsia="等线" w:hint="eastAsia"/>
          <w:lang w:val="en-US" w:eastAsia="zh-CN"/>
        </w:rPr>
        <w:t xml:space="preserve">RC </w:t>
      </w:r>
      <w:r w:rsidRPr="0098372B">
        <w:rPr>
          <w:rFonts w:eastAsia="等线"/>
          <w:lang w:val="en-US" w:eastAsia="zh-CN"/>
        </w:rPr>
        <w:t>scrambled by C-RNTI</w:t>
      </w:r>
      <w:r w:rsidRPr="0098372B">
        <w:rPr>
          <w:rFonts w:eastAsia="等线" w:hint="eastAsia"/>
          <w:lang w:val="en-US" w:eastAsia="zh-CN"/>
        </w:rPr>
        <w:t xml:space="preserve">, there should be two </w:t>
      </w:r>
      <w:r w:rsidRPr="0098372B">
        <w:rPr>
          <w:rFonts w:eastAsia="等线"/>
          <w:lang w:val="en-US" w:eastAsia="zh-CN"/>
        </w:rPr>
        <w:t>different</w:t>
      </w:r>
      <w:r w:rsidRPr="0098372B">
        <w:rPr>
          <w:rFonts w:eastAsia="等线" w:hint="eastAsia"/>
          <w:lang w:val="en-US" w:eastAsia="zh-CN"/>
        </w:rPr>
        <w:t xml:space="preserve"> methods to </w:t>
      </w:r>
      <w:r w:rsidRPr="0098372B">
        <w:rPr>
          <w:rFonts w:eastAsia="等线"/>
          <w:lang w:val="en-US" w:eastAsia="zh-CN"/>
        </w:rPr>
        <w:t>determine</w:t>
      </w:r>
      <w:r w:rsidRPr="0098372B">
        <w:rPr>
          <w:rFonts w:eastAsia="等线" w:hint="eastAsia"/>
          <w:lang w:val="en-US" w:eastAsia="zh-CN"/>
        </w:rPr>
        <w:t xml:space="preserve"> the repetition </w:t>
      </w:r>
      <w:r w:rsidR="00293442" w:rsidRPr="0098372B">
        <w:rPr>
          <w:rFonts w:eastAsia="等线"/>
          <w:lang w:val="en-US" w:eastAsia="zh-CN"/>
        </w:rPr>
        <w:t xml:space="preserve">related </w:t>
      </w:r>
      <w:r w:rsidRPr="0098372B">
        <w:rPr>
          <w:rFonts w:eastAsia="等线"/>
          <w:lang w:val="en-US" w:eastAsia="zh-CN"/>
        </w:rPr>
        <w:t>parameter</w:t>
      </w:r>
      <w:r w:rsidR="00293442" w:rsidRPr="0098372B">
        <w:rPr>
          <w:rFonts w:eastAsia="等线"/>
          <w:lang w:val="en-US" w:eastAsia="zh-CN"/>
        </w:rPr>
        <w:t>s</w:t>
      </w:r>
      <w:r w:rsidRPr="0098372B">
        <w:rPr>
          <w:rFonts w:eastAsia="等线" w:hint="eastAsia"/>
          <w:lang w:val="en-US" w:eastAsia="zh-CN"/>
        </w:rPr>
        <w:t xml:space="preserve"> for these </w:t>
      </w:r>
      <w:r w:rsidR="00E34203" w:rsidRPr="0098372B">
        <w:rPr>
          <w:rFonts w:eastAsia="等线" w:hint="eastAsia"/>
          <w:lang w:val="en-US" w:eastAsia="zh-CN"/>
        </w:rPr>
        <w:t>two</w:t>
      </w:r>
      <w:r w:rsidRPr="0098372B">
        <w:rPr>
          <w:rFonts w:eastAsia="等线" w:hint="eastAsia"/>
          <w:lang w:val="en-US" w:eastAsia="zh-CN"/>
        </w:rPr>
        <w:t xml:space="preserve"> cases. </w:t>
      </w:r>
      <w:r w:rsidR="00293442" w:rsidRPr="0098372B">
        <w:rPr>
          <w:rFonts w:eastAsia="等线"/>
          <w:lang w:val="en-US" w:eastAsia="zh-CN"/>
        </w:rPr>
        <w:t>T</w:t>
      </w:r>
      <w:r w:rsidR="008736DE" w:rsidRPr="0098372B">
        <w:rPr>
          <w:rFonts w:eastAsia="等线" w:hint="eastAsia"/>
          <w:lang w:val="en-US" w:eastAsia="zh-CN"/>
        </w:rPr>
        <w:t xml:space="preserve">he </w:t>
      </w:r>
      <w:r w:rsidR="008736DE" w:rsidRPr="0098372B">
        <w:rPr>
          <w:rFonts w:eastAsia="等线"/>
          <w:lang w:val="en-US" w:eastAsia="zh-CN"/>
        </w:rPr>
        <w:t>parameter</w:t>
      </w:r>
      <w:r w:rsidR="00293442" w:rsidRPr="0098372B">
        <w:rPr>
          <w:rFonts w:eastAsia="等线"/>
          <w:lang w:val="en-US" w:eastAsia="zh-CN"/>
        </w:rPr>
        <w:t>s</w:t>
      </w:r>
      <w:r w:rsidR="008736DE" w:rsidRPr="0098372B">
        <w:rPr>
          <w:rFonts w:eastAsia="等线" w:hint="eastAsia"/>
          <w:lang w:val="en-US" w:eastAsia="zh-CN"/>
        </w:rPr>
        <w:t xml:space="preserve"> comprise repetition type A/B, number of </w:t>
      </w:r>
      <w:r w:rsidR="00635AD7" w:rsidRPr="0098372B">
        <w:rPr>
          <w:rFonts w:eastAsia="等线"/>
          <w:lang w:val="en-US" w:eastAsia="zh-CN"/>
        </w:rPr>
        <w:t>repetitions</w:t>
      </w:r>
      <w:r w:rsidR="006E3BCA" w:rsidRPr="0098372B">
        <w:rPr>
          <w:rFonts w:eastAsia="等线" w:hint="eastAsia"/>
          <w:lang w:val="en-US" w:eastAsia="zh-CN"/>
        </w:rPr>
        <w:t>,</w:t>
      </w:r>
      <w:r w:rsidR="00D6323D" w:rsidRPr="0098372B">
        <w:rPr>
          <w:rFonts w:eastAsia="等线" w:hint="eastAsia"/>
          <w:lang w:val="en-US" w:eastAsia="zh-CN"/>
        </w:rPr>
        <w:t xml:space="preserve"> </w:t>
      </w:r>
      <w:r w:rsidR="008736DE" w:rsidRPr="0098372B">
        <w:rPr>
          <w:rFonts w:eastAsia="等线" w:hint="eastAsia"/>
          <w:lang w:val="en-US" w:eastAsia="zh-CN"/>
        </w:rPr>
        <w:t>and so on.</w:t>
      </w:r>
    </w:p>
    <w:p w14:paraId="41136B0A" w14:textId="0844932F" w:rsidR="000E6E7C" w:rsidRPr="0098372B" w:rsidRDefault="000E6E7C" w:rsidP="000E6E7C">
      <w:pPr>
        <w:overflowPunct w:val="0"/>
        <w:autoSpaceDE w:val="0"/>
        <w:autoSpaceDN w:val="0"/>
        <w:adjustRightInd w:val="0"/>
        <w:spacing w:after="120"/>
        <w:jc w:val="both"/>
        <w:rPr>
          <w:rFonts w:eastAsia="等线"/>
          <w:b/>
          <w:bCs/>
          <w:lang w:eastAsia="zh-CN"/>
        </w:rPr>
      </w:pPr>
      <w:r w:rsidRPr="0098372B">
        <w:rPr>
          <w:rFonts w:eastAsia="等线"/>
          <w:b/>
          <w:bCs/>
          <w:lang w:val="en-US" w:eastAsia="zh-CN"/>
        </w:rPr>
        <w:t>P</w:t>
      </w:r>
      <w:r w:rsidRPr="0098372B">
        <w:rPr>
          <w:rFonts w:eastAsia="等线" w:hint="eastAsia"/>
          <w:b/>
          <w:bCs/>
          <w:lang w:val="en-US" w:eastAsia="zh-CN"/>
        </w:rPr>
        <w:t xml:space="preserve">roposal </w:t>
      </w:r>
      <w:r w:rsidR="00A14304">
        <w:rPr>
          <w:rFonts w:eastAsia="等线" w:hint="eastAsia"/>
          <w:b/>
          <w:bCs/>
          <w:lang w:val="en-US" w:eastAsia="zh-CN"/>
        </w:rPr>
        <w:t>7</w:t>
      </w:r>
      <w:r w:rsidRPr="0098372B">
        <w:rPr>
          <w:rFonts w:eastAsia="等线" w:hint="eastAsia"/>
          <w:b/>
          <w:bCs/>
          <w:lang w:val="en-US" w:eastAsia="zh-CN"/>
        </w:rPr>
        <w:t>：</w:t>
      </w:r>
      <w:r w:rsidRPr="0098372B">
        <w:rPr>
          <w:rFonts w:eastAsia="等线" w:hint="eastAsia"/>
          <w:b/>
          <w:bCs/>
          <w:lang w:val="en-US" w:eastAsia="zh-CN"/>
        </w:rPr>
        <w:t xml:space="preserve">For PUSCH repetition scheduled by </w:t>
      </w:r>
      <w:r w:rsidRPr="0098372B">
        <w:rPr>
          <w:b/>
          <w:bCs/>
        </w:rPr>
        <w:t>DCI format 0_</w:t>
      </w:r>
      <w:r w:rsidRPr="0098372B">
        <w:rPr>
          <w:rFonts w:eastAsia="等线" w:hint="eastAsia"/>
          <w:b/>
          <w:bCs/>
          <w:lang w:eastAsia="zh-CN"/>
        </w:rPr>
        <w:t>0</w:t>
      </w:r>
      <w:r w:rsidRPr="0098372B">
        <w:rPr>
          <w:b/>
          <w:bCs/>
        </w:rPr>
        <w:t xml:space="preserve"> with CRC scrambled with C-RNTI</w:t>
      </w:r>
      <w:r w:rsidRPr="0098372B">
        <w:rPr>
          <w:rFonts w:eastAsia="等线" w:hint="eastAsia"/>
          <w:b/>
          <w:bCs/>
          <w:lang w:eastAsia="zh-CN"/>
        </w:rPr>
        <w:t xml:space="preserve">, repetition related parameter should be </w:t>
      </w:r>
      <w:r w:rsidRPr="0098372B">
        <w:rPr>
          <w:rFonts w:eastAsia="等线"/>
          <w:b/>
          <w:bCs/>
          <w:lang w:eastAsia="zh-CN"/>
        </w:rPr>
        <w:t>determined</w:t>
      </w:r>
      <w:r w:rsidRPr="0098372B">
        <w:rPr>
          <w:rFonts w:eastAsia="等线" w:hint="eastAsia"/>
          <w:b/>
          <w:bCs/>
          <w:lang w:eastAsia="zh-CN"/>
        </w:rPr>
        <w:t xml:space="preserve"> </w:t>
      </w:r>
      <w:r w:rsidRPr="0098372B">
        <w:rPr>
          <w:rFonts w:eastAsia="等线"/>
          <w:b/>
          <w:bCs/>
          <w:lang w:eastAsia="zh-CN"/>
        </w:rPr>
        <w:t>separately</w:t>
      </w:r>
      <w:r w:rsidR="00523FF4" w:rsidRPr="0098372B">
        <w:rPr>
          <w:rFonts w:eastAsia="等线" w:hint="eastAsia"/>
          <w:b/>
          <w:bCs/>
          <w:lang w:eastAsia="zh-CN"/>
        </w:rPr>
        <w:t xml:space="preserve"> for:</w:t>
      </w:r>
    </w:p>
    <w:p w14:paraId="20FE4284" w14:textId="2BF01EA9" w:rsidR="000E6E7C" w:rsidRPr="0098372B" w:rsidRDefault="000E6E7C" w:rsidP="000E6E7C">
      <w:pPr>
        <w:pStyle w:val="ListParagraph"/>
        <w:numPr>
          <w:ilvl w:val="0"/>
          <w:numId w:val="70"/>
        </w:numPr>
        <w:overflowPunct w:val="0"/>
        <w:autoSpaceDE w:val="0"/>
        <w:autoSpaceDN w:val="0"/>
        <w:adjustRightInd w:val="0"/>
        <w:spacing w:after="120"/>
        <w:jc w:val="both"/>
        <w:rPr>
          <w:rFonts w:eastAsia="等线"/>
          <w:b/>
          <w:bCs/>
          <w:sz w:val="20"/>
          <w:szCs w:val="20"/>
          <w:lang w:val="en-US" w:eastAsia="zh-CN"/>
        </w:rPr>
      </w:pPr>
      <w:r w:rsidRPr="0098372B">
        <w:rPr>
          <w:rFonts w:eastAsia="等线"/>
          <w:b/>
          <w:bCs/>
          <w:sz w:val="20"/>
          <w:szCs w:val="20"/>
          <w:lang w:val="en-US" w:eastAsia="zh-CN"/>
        </w:rPr>
        <w:t>C</w:t>
      </w:r>
      <w:r w:rsidRPr="0098372B">
        <w:rPr>
          <w:rFonts w:eastAsia="等线" w:hint="eastAsia"/>
          <w:b/>
          <w:bCs/>
          <w:sz w:val="20"/>
          <w:szCs w:val="20"/>
          <w:lang w:val="en-US" w:eastAsia="zh-CN"/>
        </w:rPr>
        <w:t xml:space="preserve">ase 1: </w:t>
      </w:r>
      <w:r w:rsidRPr="0098372B">
        <w:rPr>
          <w:rFonts w:eastAsia="等线"/>
          <w:b/>
          <w:bCs/>
          <w:sz w:val="20"/>
          <w:szCs w:val="20"/>
          <w:lang w:val="en-US" w:eastAsia="zh-CN"/>
        </w:rPr>
        <w:t>DCI 0_0 with C</w:t>
      </w:r>
      <w:r w:rsidRPr="0098372B">
        <w:rPr>
          <w:rFonts w:eastAsia="等线" w:hint="eastAsia"/>
          <w:b/>
          <w:bCs/>
          <w:sz w:val="20"/>
          <w:szCs w:val="20"/>
          <w:lang w:val="en-US" w:eastAsia="zh-CN"/>
        </w:rPr>
        <w:t xml:space="preserve">RC </w:t>
      </w:r>
      <w:r w:rsidRPr="0098372B">
        <w:rPr>
          <w:rFonts w:eastAsia="等线"/>
          <w:b/>
          <w:bCs/>
          <w:sz w:val="20"/>
          <w:szCs w:val="20"/>
          <w:lang w:val="en-US" w:eastAsia="zh-CN"/>
        </w:rPr>
        <w:t>scrambled by C-RNTI</w:t>
      </w:r>
      <w:r w:rsidRPr="0098372B">
        <w:rPr>
          <w:rFonts w:eastAsia="等线" w:hint="eastAsia"/>
          <w:b/>
          <w:bCs/>
          <w:sz w:val="20"/>
          <w:szCs w:val="20"/>
          <w:lang w:val="en-US" w:eastAsia="zh-CN"/>
        </w:rPr>
        <w:t xml:space="preserve"> is detected in any CSS </w:t>
      </w:r>
      <w:r w:rsidRPr="0098372B">
        <w:rPr>
          <w:rFonts w:eastAsia="等线"/>
          <w:b/>
          <w:bCs/>
          <w:sz w:val="20"/>
          <w:szCs w:val="20"/>
          <w:lang w:val="en-US" w:eastAsia="zh-CN"/>
        </w:rPr>
        <w:t>associated</w:t>
      </w:r>
      <w:r w:rsidRPr="0098372B">
        <w:rPr>
          <w:rFonts w:eastAsia="等线" w:hint="eastAsia"/>
          <w:b/>
          <w:bCs/>
          <w:sz w:val="20"/>
          <w:szCs w:val="20"/>
          <w:lang w:val="en-US" w:eastAsia="zh-CN"/>
        </w:rPr>
        <w:t xml:space="preserve"> with CORESET 0</w:t>
      </w:r>
      <w:r w:rsidR="00523FF4" w:rsidRPr="0098372B">
        <w:rPr>
          <w:rFonts w:eastAsia="等线" w:hint="eastAsia"/>
          <w:b/>
          <w:bCs/>
          <w:sz w:val="20"/>
          <w:szCs w:val="20"/>
          <w:lang w:val="en-US" w:eastAsia="zh-CN"/>
        </w:rPr>
        <w:t>.</w:t>
      </w:r>
    </w:p>
    <w:p w14:paraId="554A7A4C" w14:textId="6FF1BEBB" w:rsidR="000E6E7C" w:rsidRPr="0098372B" w:rsidRDefault="000E6E7C" w:rsidP="000E6E7C">
      <w:pPr>
        <w:pStyle w:val="ListParagraph"/>
        <w:numPr>
          <w:ilvl w:val="0"/>
          <w:numId w:val="70"/>
        </w:numPr>
        <w:overflowPunct w:val="0"/>
        <w:autoSpaceDE w:val="0"/>
        <w:autoSpaceDN w:val="0"/>
        <w:adjustRightInd w:val="0"/>
        <w:spacing w:after="120"/>
        <w:jc w:val="both"/>
        <w:rPr>
          <w:rFonts w:eastAsia="等线"/>
          <w:b/>
          <w:bCs/>
          <w:sz w:val="20"/>
          <w:szCs w:val="20"/>
          <w:lang w:val="en-US" w:eastAsia="zh-CN"/>
        </w:rPr>
      </w:pPr>
      <w:r w:rsidRPr="0098372B">
        <w:rPr>
          <w:rFonts w:eastAsia="等线" w:hint="eastAsia"/>
          <w:b/>
          <w:bCs/>
          <w:sz w:val="20"/>
          <w:szCs w:val="20"/>
          <w:lang w:val="en-US" w:eastAsia="zh-CN"/>
        </w:rPr>
        <w:t xml:space="preserve">Case 2: </w:t>
      </w:r>
      <w:r w:rsidRPr="0098372B">
        <w:rPr>
          <w:rFonts w:eastAsia="等线"/>
          <w:b/>
          <w:bCs/>
          <w:sz w:val="20"/>
          <w:szCs w:val="20"/>
          <w:lang w:val="en-US" w:eastAsia="zh-CN"/>
        </w:rPr>
        <w:t>DCI 0_0 with C</w:t>
      </w:r>
      <w:r w:rsidRPr="0098372B">
        <w:rPr>
          <w:rFonts w:eastAsia="等线" w:hint="eastAsia"/>
          <w:b/>
          <w:bCs/>
          <w:sz w:val="20"/>
          <w:szCs w:val="20"/>
          <w:lang w:val="en-US" w:eastAsia="zh-CN"/>
        </w:rPr>
        <w:t xml:space="preserve">RC </w:t>
      </w:r>
      <w:r w:rsidRPr="0098372B">
        <w:rPr>
          <w:rFonts w:eastAsia="等线"/>
          <w:b/>
          <w:bCs/>
          <w:sz w:val="20"/>
          <w:szCs w:val="20"/>
          <w:lang w:val="en-US" w:eastAsia="zh-CN"/>
        </w:rPr>
        <w:t>scrambled by C-RNTI</w:t>
      </w:r>
      <w:r w:rsidRPr="0098372B">
        <w:rPr>
          <w:rFonts w:eastAsia="等线" w:hint="eastAsia"/>
          <w:b/>
          <w:bCs/>
          <w:sz w:val="20"/>
          <w:szCs w:val="20"/>
          <w:lang w:val="en-US" w:eastAsia="zh-CN"/>
        </w:rPr>
        <w:t xml:space="preserve"> is detected in any CSS not </w:t>
      </w:r>
      <w:r w:rsidRPr="0098372B">
        <w:rPr>
          <w:rFonts w:eastAsia="等线"/>
          <w:b/>
          <w:bCs/>
          <w:sz w:val="20"/>
          <w:szCs w:val="20"/>
          <w:lang w:val="en-US" w:eastAsia="zh-CN"/>
        </w:rPr>
        <w:t>associated</w:t>
      </w:r>
      <w:r w:rsidRPr="0098372B">
        <w:rPr>
          <w:rFonts w:eastAsia="等线" w:hint="eastAsia"/>
          <w:b/>
          <w:bCs/>
          <w:sz w:val="20"/>
          <w:szCs w:val="20"/>
          <w:lang w:val="en-US" w:eastAsia="zh-CN"/>
        </w:rPr>
        <w:t xml:space="preserve"> with CORESET 0 or in USS</w:t>
      </w:r>
      <w:r w:rsidR="00523FF4" w:rsidRPr="0098372B">
        <w:rPr>
          <w:rFonts w:eastAsia="等线" w:hint="eastAsia"/>
          <w:b/>
          <w:bCs/>
          <w:sz w:val="20"/>
          <w:szCs w:val="20"/>
          <w:lang w:val="en-US" w:eastAsia="zh-CN"/>
        </w:rPr>
        <w:t>.</w:t>
      </w:r>
    </w:p>
    <w:p w14:paraId="4B7AB497" w14:textId="6C388A35" w:rsidR="00523FF4" w:rsidRPr="0098372B" w:rsidRDefault="00523FF4" w:rsidP="00523FF4">
      <w:pPr>
        <w:overflowPunct w:val="0"/>
        <w:autoSpaceDE w:val="0"/>
        <w:autoSpaceDN w:val="0"/>
        <w:adjustRightInd w:val="0"/>
        <w:spacing w:after="120"/>
        <w:jc w:val="both"/>
        <w:rPr>
          <w:rFonts w:eastAsia="等线"/>
          <w:lang w:val="en-US" w:eastAsia="zh-CN"/>
        </w:rPr>
      </w:pPr>
      <w:r w:rsidRPr="0098372B">
        <w:rPr>
          <w:rFonts w:eastAsia="等线"/>
          <w:lang w:val="en-US" w:eastAsia="zh-CN"/>
        </w:rPr>
        <w:t>F</w:t>
      </w:r>
      <w:r w:rsidRPr="0098372B">
        <w:rPr>
          <w:rFonts w:eastAsia="等线" w:hint="eastAsia"/>
          <w:lang w:val="en-US" w:eastAsia="zh-CN"/>
        </w:rPr>
        <w:t xml:space="preserve">or Case 1, </w:t>
      </w:r>
      <w:r w:rsidR="00293442" w:rsidRPr="0098372B">
        <w:rPr>
          <w:rFonts w:eastAsia="等线"/>
          <w:lang w:val="en-US" w:eastAsia="zh-CN"/>
        </w:rPr>
        <w:t xml:space="preserve">which is </w:t>
      </w:r>
      <w:r w:rsidRPr="0098372B">
        <w:rPr>
          <w:rFonts w:eastAsia="等线" w:hint="eastAsia"/>
          <w:lang w:val="en-US" w:eastAsia="zh-CN"/>
        </w:rPr>
        <w:t xml:space="preserve">used for PUSCH scheduling in initial access procedure or RRC re-connection procedure, the repetition related </w:t>
      </w:r>
      <w:r w:rsidRPr="0098372B">
        <w:rPr>
          <w:rFonts w:eastAsia="等线"/>
          <w:lang w:val="en-US" w:eastAsia="zh-CN"/>
        </w:rPr>
        <w:t>parameter</w:t>
      </w:r>
      <w:r w:rsidR="00293442" w:rsidRPr="0098372B">
        <w:rPr>
          <w:rFonts w:eastAsia="等线"/>
          <w:lang w:val="en-US" w:eastAsia="zh-CN"/>
        </w:rPr>
        <w:t>s</w:t>
      </w:r>
      <w:r w:rsidRPr="0098372B">
        <w:rPr>
          <w:rFonts w:eastAsia="等线" w:hint="eastAsia"/>
          <w:lang w:val="en-US" w:eastAsia="zh-CN"/>
        </w:rPr>
        <w:t xml:space="preserve"> could be determined by using the methods for Msg3 repetition. </w:t>
      </w:r>
      <w:r w:rsidRPr="0098372B">
        <w:rPr>
          <w:rFonts w:eastAsia="等线"/>
          <w:lang w:eastAsia="zh-CN"/>
        </w:rPr>
        <w:t>T</w:t>
      </w:r>
      <w:r w:rsidRPr="0098372B">
        <w:rPr>
          <w:rFonts w:eastAsia="等线" w:hint="eastAsia"/>
          <w:lang w:eastAsia="zh-CN"/>
        </w:rPr>
        <w:t xml:space="preserve">hus, using PRACH </w:t>
      </w:r>
      <w:r w:rsidRPr="0098372B">
        <w:rPr>
          <w:rFonts w:eastAsia="等线" w:hint="eastAsia"/>
          <w:lang w:eastAsia="zh-CN"/>
        </w:rPr>
        <w:lastRenderedPageBreak/>
        <w:t xml:space="preserve">transmission with </w:t>
      </w:r>
      <w:r w:rsidRPr="0098372B">
        <w:rPr>
          <w:rFonts w:eastAsia="等线"/>
          <w:lang w:eastAsia="zh-CN"/>
        </w:rPr>
        <w:t>separate</w:t>
      </w:r>
      <w:r w:rsidRPr="0098372B">
        <w:rPr>
          <w:rFonts w:eastAsia="等线" w:hint="eastAsia"/>
          <w:lang w:eastAsia="zh-CN"/>
        </w:rPr>
        <w:t xml:space="preserve"> preamble or RO to request the PUSCH repetition </w:t>
      </w:r>
      <w:r w:rsidRPr="0098372B">
        <w:rPr>
          <w:rFonts w:eastAsia="等线"/>
          <w:lang w:val="en-US" w:eastAsia="zh-CN"/>
        </w:rPr>
        <w:t>scheduled by DCI format 0_0 with CRC scrambled with C-RNTI</w:t>
      </w:r>
      <w:r w:rsidRPr="0098372B">
        <w:rPr>
          <w:rFonts w:eastAsia="等线" w:hint="eastAsia"/>
          <w:lang w:val="en-US" w:eastAsia="zh-CN"/>
        </w:rPr>
        <w:t xml:space="preserve">, the repetition number set is configured and indicated by MCS field in DCI format 0_0, </w:t>
      </w:r>
      <w:r w:rsidRPr="0098372B">
        <w:rPr>
          <w:rFonts w:eastAsia="等线"/>
          <w:lang w:val="en-US" w:eastAsia="zh-CN"/>
        </w:rPr>
        <w:t>with CRC scrambled with C-RNTI</w:t>
      </w:r>
      <w:r w:rsidRPr="0098372B">
        <w:rPr>
          <w:rFonts w:eastAsia="等线" w:hint="eastAsia"/>
          <w:lang w:val="en-US" w:eastAsia="zh-CN"/>
        </w:rPr>
        <w:t xml:space="preserve">, and </w:t>
      </w:r>
      <w:r w:rsidRPr="0098372B">
        <w:rPr>
          <w:rFonts w:eastAsia="等线"/>
          <w:lang w:val="en-US" w:eastAsia="zh-CN"/>
        </w:rPr>
        <w:t>available</w:t>
      </w:r>
      <w:r w:rsidRPr="0098372B">
        <w:rPr>
          <w:rFonts w:eastAsia="等线" w:hint="eastAsia"/>
          <w:lang w:val="en-US" w:eastAsia="zh-CN"/>
        </w:rPr>
        <w:t xml:space="preserve"> slot counting is used for determining the </w:t>
      </w:r>
      <w:r w:rsidRPr="0098372B">
        <w:rPr>
          <w:rFonts w:eastAsia="等线"/>
          <w:lang w:val="en-US" w:eastAsia="zh-CN"/>
        </w:rPr>
        <w:t>resource</w:t>
      </w:r>
      <w:r w:rsidRPr="0098372B">
        <w:rPr>
          <w:rFonts w:eastAsia="等线" w:hint="eastAsia"/>
          <w:lang w:val="en-US" w:eastAsia="zh-CN"/>
        </w:rPr>
        <w:t xml:space="preserve"> allocation.</w:t>
      </w:r>
    </w:p>
    <w:p w14:paraId="64AB9591" w14:textId="4EF41547" w:rsidR="000E6E7C" w:rsidRPr="0098372B" w:rsidRDefault="000E6E7C" w:rsidP="000E6E7C">
      <w:pPr>
        <w:overflowPunct w:val="0"/>
        <w:autoSpaceDE w:val="0"/>
        <w:autoSpaceDN w:val="0"/>
        <w:adjustRightInd w:val="0"/>
        <w:spacing w:after="120"/>
        <w:jc w:val="both"/>
        <w:rPr>
          <w:rFonts w:eastAsia="等线"/>
          <w:lang w:val="en-US" w:eastAsia="zh-CN"/>
        </w:rPr>
      </w:pPr>
      <w:r w:rsidRPr="0098372B">
        <w:rPr>
          <w:rFonts w:eastAsia="等线"/>
          <w:lang w:val="en-US" w:eastAsia="zh-CN"/>
        </w:rPr>
        <w:t>F</w:t>
      </w:r>
      <w:r w:rsidRPr="0098372B">
        <w:rPr>
          <w:rFonts w:eastAsia="等线" w:hint="eastAsia"/>
          <w:lang w:val="en-US" w:eastAsia="zh-CN"/>
        </w:rPr>
        <w:t xml:space="preserve">or Case 2, </w:t>
      </w:r>
      <w:r w:rsidR="00293442" w:rsidRPr="0098372B">
        <w:rPr>
          <w:rFonts w:eastAsia="等线"/>
          <w:lang w:val="en-US" w:eastAsia="zh-CN"/>
        </w:rPr>
        <w:t xml:space="preserve">which </w:t>
      </w:r>
      <w:r w:rsidR="00D6323D" w:rsidRPr="0098372B">
        <w:rPr>
          <w:rFonts w:eastAsia="等线" w:hint="eastAsia"/>
          <w:lang w:val="en-US" w:eastAsia="zh-CN"/>
        </w:rPr>
        <w:t xml:space="preserve">is </w:t>
      </w:r>
      <w:r w:rsidR="00523FF4" w:rsidRPr="0098372B">
        <w:rPr>
          <w:rFonts w:eastAsia="等线" w:hint="eastAsia"/>
          <w:lang w:val="en-US" w:eastAsia="zh-CN"/>
        </w:rPr>
        <w:t xml:space="preserve">used for PUSCH scheduling after initial access, </w:t>
      </w:r>
      <w:r w:rsidRPr="0098372B">
        <w:rPr>
          <w:rFonts w:eastAsia="等线" w:hint="eastAsia"/>
          <w:lang w:val="en-US" w:eastAsia="zh-CN"/>
        </w:rPr>
        <w:t xml:space="preserve">the repetition related </w:t>
      </w:r>
      <w:r w:rsidRPr="0098372B">
        <w:rPr>
          <w:rFonts w:eastAsia="等线"/>
          <w:lang w:val="en-US" w:eastAsia="zh-CN"/>
        </w:rPr>
        <w:t>parameter</w:t>
      </w:r>
      <w:r w:rsidRPr="0098372B">
        <w:rPr>
          <w:rFonts w:eastAsia="等线" w:hint="eastAsia"/>
          <w:lang w:val="en-US" w:eastAsia="zh-CN"/>
        </w:rPr>
        <w:t xml:space="preserve"> could be determine</w:t>
      </w:r>
      <w:r w:rsidR="00CD3DCF" w:rsidRPr="0098372B">
        <w:rPr>
          <w:rFonts w:eastAsia="等线" w:hint="eastAsia"/>
          <w:lang w:val="en-US" w:eastAsia="zh-CN"/>
        </w:rPr>
        <w:t>d by</w:t>
      </w:r>
      <w:r w:rsidRPr="0098372B">
        <w:rPr>
          <w:rFonts w:eastAsia="等线" w:hint="eastAsia"/>
          <w:lang w:val="en-US" w:eastAsia="zh-CN"/>
        </w:rPr>
        <w:t xml:space="preserve"> using the methods for DCI </w:t>
      </w:r>
      <w:r w:rsidRPr="0098372B">
        <w:rPr>
          <w:rFonts w:eastAsia="等线"/>
          <w:lang w:val="en-US" w:eastAsia="zh-CN"/>
        </w:rPr>
        <w:t>format</w:t>
      </w:r>
      <w:r w:rsidRPr="0098372B">
        <w:rPr>
          <w:rFonts w:eastAsia="等线" w:hint="eastAsia"/>
          <w:lang w:val="en-US" w:eastAsia="zh-CN"/>
        </w:rPr>
        <w:t xml:space="preserve"> 0_1/2</w:t>
      </w:r>
      <w:r w:rsidR="00E82E7C" w:rsidRPr="0098372B">
        <w:rPr>
          <w:rFonts w:eastAsia="等线" w:hint="eastAsia"/>
          <w:lang w:val="en-US" w:eastAsia="zh-CN"/>
        </w:rPr>
        <w:t>.</w:t>
      </w:r>
      <w:r w:rsidRPr="0098372B">
        <w:rPr>
          <w:rFonts w:eastAsia="等线" w:hint="eastAsia"/>
          <w:lang w:val="en-US" w:eastAsia="zh-CN"/>
        </w:rPr>
        <w:t xml:space="preserve"> </w:t>
      </w:r>
      <w:r w:rsidRPr="0098372B">
        <w:rPr>
          <w:rFonts w:eastAsia="等线"/>
          <w:lang w:val="en-US" w:eastAsia="zh-CN"/>
        </w:rPr>
        <w:t>F</w:t>
      </w:r>
      <w:r w:rsidRPr="0098372B">
        <w:rPr>
          <w:rFonts w:eastAsia="等线" w:hint="eastAsia"/>
          <w:lang w:val="en-US" w:eastAsia="zh-CN"/>
        </w:rPr>
        <w:t xml:space="preserve">or example, for </w:t>
      </w:r>
      <w:r w:rsidRPr="0098372B">
        <w:rPr>
          <w:rFonts w:eastAsia="等线"/>
          <w:lang w:val="en-US" w:eastAsia="zh-CN"/>
        </w:rPr>
        <w:t xml:space="preserve">PUSCH repetition scheduled by DCI format 0_0 with CRC scrambled with C-RNTI detected in any CSS not associated with CORESET 0 or in USS (Case 2), </w:t>
      </w:r>
      <w:r w:rsidR="00FB34E4" w:rsidRPr="0098372B">
        <w:rPr>
          <w:rFonts w:eastAsia="等线" w:hint="eastAsia"/>
          <w:lang w:val="en-US" w:eastAsia="zh-CN"/>
        </w:rPr>
        <w:t xml:space="preserve">repetition type A or type B could be configured, </w:t>
      </w:r>
      <w:r w:rsidR="00820B06" w:rsidRPr="0098372B">
        <w:rPr>
          <w:rFonts w:eastAsia="等线" w:hint="eastAsia"/>
          <w:lang w:val="en-US" w:eastAsia="zh-CN"/>
        </w:rPr>
        <w:t xml:space="preserve">and </w:t>
      </w:r>
      <w:r w:rsidRPr="0098372B">
        <w:rPr>
          <w:rFonts w:eastAsia="等线"/>
          <w:lang w:val="en-US" w:eastAsia="zh-CN"/>
        </w:rPr>
        <w:t>the number of repetitions K is determined as</w:t>
      </w:r>
      <w:r w:rsidR="00F11A56" w:rsidRPr="0098372B">
        <w:rPr>
          <w:rFonts w:eastAsia="等线" w:hint="eastAsia"/>
          <w:lang w:val="en-US" w:eastAsia="zh-CN"/>
        </w:rPr>
        <w:t>:</w:t>
      </w:r>
    </w:p>
    <w:p w14:paraId="2595CBB2" w14:textId="7C84EDB6" w:rsidR="000E6E7C" w:rsidRPr="0098372B" w:rsidRDefault="000E6E7C" w:rsidP="0098372B">
      <w:pPr>
        <w:pStyle w:val="ListParagraph"/>
        <w:numPr>
          <w:ilvl w:val="0"/>
          <w:numId w:val="70"/>
        </w:numPr>
        <w:overflowPunct w:val="0"/>
        <w:autoSpaceDE w:val="0"/>
        <w:autoSpaceDN w:val="0"/>
        <w:adjustRightInd w:val="0"/>
        <w:spacing w:after="120"/>
        <w:jc w:val="both"/>
        <w:rPr>
          <w:rFonts w:eastAsia="等线"/>
          <w:sz w:val="20"/>
          <w:szCs w:val="20"/>
          <w:lang w:val="en-US" w:eastAsia="zh-CN"/>
        </w:rPr>
      </w:pPr>
      <w:r w:rsidRPr="0098372B">
        <w:rPr>
          <w:rFonts w:eastAsia="等线"/>
          <w:sz w:val="20"/>
          <w:szCs w:val="20"/>
          <w:lang w:val="en-US" w:eastAsia="zh-CN"/>
        </w:rPr>
        <w:t xml:space="preserve">if </w:t>
      </w:r>
      <w:proofErr w:type="spellStart"/>
      <w:r w:rsidRPr="0098372B">
        <w:rPr>
          <w:rFonts w:eastAsia="等线"/>
          <w:sz w:val="20"/>
          <w:szCs w:val="20"/>
          <w:lang w:val="en-US" w:eastAsia="zh-CN"/>
        </w:rPr>
        <w:t>numberOfRepetitions</w:t>
      </w:r>
      <w:proofErr w:type="spellEnd"/>
      <w:r w:rsidRPr="0098372B">
        <w:rPr>
          <w:rFonts w:eastAsia="等线"/>
          <w:sz w:val="20"/>
          <w:szCs w:val="20"/>
          <w:lang w:val="en-US" w:eastAsia="zh-CN"/>
        </w:rPr>
        <w:t xml:space="preserve"> is present in the resource allocation table, the number of repetitions K is equal to </w:t>
      </w:r>
      <w:proofErr w:type="spellStart"/>
      <w:proofErr w:type="gramStart"/>
      <w:r w:rsidRPr="0098372B">
        <w:rPr>
          <w:rFonts w:eastAsia="等线"/>
          <w:sz w:val="20"/>
          <w:szCs w:val="20"/>
          <w:lang w:val="en-US" w:eastAsia="zh-CN"/>
        </w:rPr>
        <w:t>numberOfRepetitions</w:t>
      </w:r>
      <w:proofErr w:type="spellEnd"/>
      <w:r w:rsidRPr="0098372B">
        <w:rPr>
          <w:rFonts w:eastAsia="等线"/>
          <w:sz w:val="20"/>
          <w:szCs w:val="20"/>
          <w:lang w:val="en-US" w:eastAsia="zh-CN"/>
        </w:rPr>
        <w:t>;</w:t>
      </w:r>
      <w:proofErr w:type="gramEnd"/>
    </w:p>
    <w:p w14:paraId="7EB43457" w14:textId="55E8B870" w:rsidR="000E6E7C" w:rsidRPr="0098372B" w:rsidRDefault="000E6E7C" w:rsidP="0098372B">
      <w:pPr>
        <w:pStyle w:val="ListParagraph"/>
        <w:numPr>
          <w:ilvl w:val="0"/>
          <w:numId w:val="70"/>
        </w:numPr>
        <w:overflowPunct w:val="0"/>
        <w:autoSpaceDE w:val="0"/>
        <w:autoSpaceDN w:val="0"/>
        <w:adjustRightInd w:val="0"/>
        <w:spacing w:after="120"/>
        <w:jc w:val="both"/>
        <w:rPr>
          <w:rFonts w:eastAsia="等线"/>
          <w:sz w:val="20"/>
          <w:szCs w:val="20"/>
          <w:lang w:val="en-US" w:eastAsia="zh-CN"/>
        </w:rPr>
      </w:pPr>
      <w:r w:rsidRPr="0098372B">
        <w:rPr>
          <w:rFonts w:eastAsia="等线"/>
          <w:sz w:val="20"/>
          <w:szCs w:val="20"/>
          <w:lang w:val="en-US" w:eastAsia="zh-CN"/>
        </w:rPr>
        <w:t xml:space="preserve">elseif the UE is configured with </w:t>
      </w:r>
      <w:proofErr w:type="spellStart"/>
      <w:r w:rsidRPr="0098372B">
        <w:rPr>
          <w:rFonts w:eastAsia="等线"/>
          <w:sz w:val="20"/>
          <w:szCs w:val="20"/>
          <w:lang w:val="en-US" w:eastAsia="zh-CN"/>
        </w:rPr>
        <w:t>pusch-AggregationFactor</w:t>
      </w:r>
      <w:proofErr w:type="spellEnd"/>
      <w:r w:rsidRPr="0098372B">
        <w:rPr>
          <w:rFonts w:eastAsia="等线"/>
          <w:sz w:val="20"/>
          <w:szCs w:val="20"/>
          <w:lang w:val="en-US" w:eastAsia="zh-CN"/>
        </w:rPr>
        <w:t xml:space="preserve">, the number of repetitions K is equal to </w:t>
      </w:r>
      <w:proofErr w:type="spellStart"/>
      <w:r w:rsidRPr="0098372B">
        <w:rPr>
          <w:rFonts w:eastAsia="等线"/>
          <w:sz w:val="20"/>
          <w:szCs w:val="20"/>
          <w:lang w:val="en-US" w:eastAsia="zh-CN"/>
        </w:rPr>
        <w:t>pusch-</w:t>
      </w:r>
      <w:proofErr w:type="gramStart"/>
      <w:r w:rsidRPr="0098372B">
        <w:rPr>
          <w:rFonts w:eastAsia="等线"/>
          <w:sz w:val="20"/>
          <w:szCs w:val="20"/>
          <w:lang w:val="en-US" w:eastAsia="zh-CN"/>
        </w:rPr>
        <w:t>AggregationFactor</w:t>
      </w:r>
      <w:proofErr w:type="spellEnd"/>
      <w:r w:rsidRPr="0098372B">
        <w:rPr>
          <w:rFonts w:eastAsia="等线"/>
          <w:sz w:val="20"/>
          <w:szCs w:val="20"/>
          <w:lang w:val="en-US" w:eastAsia="zh-CN"/>
        </w:rPr>
        <w:t>;</w:t>
      </w:r>
      <w:proofErr w:type="gramEnd"/>
      <w:r w:rsidRPr="0098372B">
        <w:rPr>
          <w:rFonts w:eastAsia="等线"/>
          <w:sz w:val="20"/>
          <w:szCs w:val="20"/>
          <w:lang w:val="en-US" w:eastAsia="zh-CN"/>
        </w:rPr>
        <w:t xml:space="preserve"> </w:t>
      </w:r>
    </w:p>
    <w:p w14:paraId="422D54BF" w14:textId="5BF88756" w:rsidR="00E82E7C" w:rsidRPr="0098372B" w:rsidRDefault="00F11A56" w:rsidP="0098372B">
      <w:pPr>
        <w:pStyle w:val="ListParagraph"/>
        <w:numPr>
          <w:ilvl w:val="0"/>
          <w:numId w:val="70"/>
        </w:numPr>
        <w:overflowPunct w:val="0"/>
        <w:autoSpaceDE w:val="0"/>
        <w:autoSpaceDN w:val="0"/>
        <w:adjustRightInd w:val="0"/>
        <w:spacing w:after="120"/>
        <w:jc w:val="both"/>
        <w:rPr>
          <w:rFonts w:eastAsia="等线"/>
          <w:sz w:val="20"/>
          <w:szCs w:val="20"/>
          <w:lang w:val="en-US" w:eastAsia="zh-CN"/>
        </w:rPr>
      </w:pPr>
      <w:r w:rsidRPr="0098372B">
        <w:rPr>
          <w:rFonts w:eastAsia="等线"/>
          <w:sz w:val="20"/>
          <w:szCs w:val="20"/>
          <w:lang w:val="en-US" w:eastAsia="zh-CN"/>
        </w:rPr>
        <w:t>otherwise,</w:t>
      </w:r>
      <w:r w:rsidR="000E6E7C" w:rsidRPr="0098372B">
        <w:rPr>
          <w:rFonts w:eastAsia="等线"/>
          <w:sz w:val="20"/>
          <w:szCs w:val="20"/>
          <w:lang w:val="en-US" w:eastAsia="zh-CN"/>
        </w:rPr>
        <w:t xml:space="preserve"> K=1.</w:t>
      </w:r>
    </w:p>
    <w:p w14:paraId="558CC30D" w14:textId="2E2488B0" w:rsidR="00523FF4" w:rsidRPr="0098372B" w:rsidRDefault="00523FF4" w:rsidP="00523FF4">
      <w:pPr>
        <w:overflowPunct w:val="0"/>
        <w:autoSpaceDE w:val="0"/>
        <w:autoSpaceDN w:val="0"/>
        <w:adjustRightInd w:val="0"/>
        <w:spacing w:after="120"/>
        <w:jc w:val="both"/>
        <w:rPr>
          <w:rFonts w:eastAsia="等线"/>
          <w:b/>
          <w:bCs/>
          <w:lang w:eastAsia="zh-CN"/>
        </w:rPr>
      </w:pPr>
      <w:r w:rsidRPr="0098372B">
        <w:rPr>
          <w:rFonts w:eastAsia="等线"/>
          <w:b/>
          <w:bCs/>
          <w:lang w:val="en-US" w:eastAsia="zh-CN"/>
        </w:rPr>
        <w:t>P</w:t>
      </w:r>
      <w:r w:rsidRPr="0098372B">
        <w:rPr>
          <w:rFonts w:eastAsia="等线" w:hint="eastAsia"/>
          <w:b/>
          <w:bCs/>
          <w:lang w:val="en-US" w:eastAsia="zh-CN"/>
        </w:rPr>
        <w:t xml:space="preserve">roposal </w:t>
      </w:r>
      <w:r w:rsidR="00A14304">
        <w:rPr>
          <w:rFonts w:eastAsia="等线" w:hint="eastAsia"/>
          <w:b/>
          <w:bCs/>
          <w:lang w:val="en-US" w:eastAsia="zh-CN"/>
        </w:rPr>
        <w:t>8</w:t>
      </w:r>
      <w:r w:rsidRPr="0098372B">
        <w:rPr>
          <w:rFonts w:eastAsia="等线" w:hint="eastAsia"/>
          <w:b/>
          <w:bCs/>
          <w:lang w:val="en-US" w:eastAsia="zh-CN"/>
        </w:rPr>
        <w:t>：</w:t>
      </w:r>
      <w:r w:rsidRPr="0098372B">
        <w:rPr>
          <w:rFonts w:eastAsia="等线" w:hint="eastAsia"/>
          <w:b/>
          <w:bCs/>
          <w:lang w:val="en-US" w:eastAsia="zh-CN"/>
        </w:rPr>
        <w:t xml:space="preserve">For PUSCH repetition scheduled by </w:t>
      </w:r>
      <w:r w:rsidRPr="0098372B">
        <w:rPr>
          <w:b/>
          <w:bCs/>
        </w:rPr>
        <w:t>DCI format 0_</w:t>
      </w:r>
      <w:r w:rsidRPr="0098372B">
        <w:rPr>
          <w:rFonts w:eastAsia="等线" w:hint="eastAsia"/>
          <w:b/>
          <w:bCs/>
          <w:lang w:eastAsia="zh-CN"/>
        </w:rPr>
        <w:t>0</w:t>
      </w:r>
      <w:r w:rsidRPr="0098372B">
        <w:rPr>
          <w:b/>
          <w:bCs/>
        </w:rPr>
        <w:t xml:space="preserve"> with CRC scrambled with C-RNTI</w:t>
      </w:r>
      <w:r w:rsidRPr="0098372B">
        <w:rPr>
          <w:rFonts w:eastAsia="等线" w:hint="eastAsia"/>
          <w:b/>
          <w:bCs/>
          <w:lang w:eastAsia="zh-CN"/>
        </w:rPr>
        <w:t>,</w:t>
      </w:r>
    </w:p>
    <w:p w14:paraId="1423AEBB" w14:textId="77777777" w:rsidR="00523FF4" w:rsidRPr="0098372B" w:rsidRDefault="00523FF4" w:rsidP="00523FF4">
      <w:pPr>
        <w:pStyle w:val="ListParagraph"/>
        <w:numPr>
          <w:ilvl w:val="0"/>
          <w:numId w:val="70"/>
        </w:numPr>
        <w:overflowPunct w:val="0"/>
        <w:autoSpaceDE w:val="0"/>
        <w:autoSpaceDN w:val="0"/>
        <w:adjustRightInd w:val="0"/>
        <w:spacing w:after="120"/>
        <w:jc w:val="both"/>
        <w:rPr>
          <w:rFonts w:eastAsia="等线"/>
          <w:b/>
          <w:bCs/>
          <w:sz w:val="20"/>
          <w:szCs w:val="20"/>
          <w:lang w:val="en-US" w:eastAsia="zh-CN"/>
        </w:rPr>
      </w:pPr>
      <w:r w:rsidRPr="0098372B">
        <w:rPr>
          <w:rFonts w:eastAsia="等线"/>
          <w:b/>
          <w:bCs/>
          <w:sz w:val="20"/>
          <w:szCs w:val="20"/>
          <w:lang w:val="en-US" w:eastAsia="zh-CN"/>
        </w:rPr>
        <w:t>C</w:t>
      </w:r>
      <w:r w:rsidRPr="0098372B">
        <w:rPr>
          <w:rFonts w:eastAsia="等线" w:hint="eastAsia"/>
          <w:b/>
          <w:bCs/>
          <w:sz w:val="20"/>
          <w:szCs w:val="20"/>
          <w:lang w:val="en-US" w:eastAsia="zh-CN"/>
        </w:rPr>
        <w:t xml:space="preserve">ase 1: </w:t>
      </w:r>
      <w:r w:rsidRPr="0098372B">
        <w:rPr>
          <w:rFonts w:eastAsia="等线"/>
          <w:b/>
          <w:bCs/>
          <w:sz w:val="20"/>
          <w:szCs w:val="20"/>
          <w:lang w:val="en-US" w:eastAsia="zh-CN"/>
        </w:rPr>
        <w:t>DCI 0_0 with C</w:t>
      </w:r>
      <w:r w:rsidRPr="0098372B">
        <w:rPr>
          <w:rFonts w:eastAsia="等线" w:hint="eastAsia"/>
          <w:b/>
          <w:bCs/>
          <w:sz w:val="20"/>
          <w:szCs w:val="20"/>
          <w:lang w:val="en-US" w:eastAsia="zh-CN"/>
        </w:rPr>
        <w:t xml:space="preserve">RC </w:t>
      </w:r>
      <w:r w:rsidRPr="0098372B">
        <w:rPr>
          <w:rFonts w:eastAsia="等线"/>
          <w:b/>
          <w:bCs/>
          <w:sz w:val="20"/>
          <w:szCs w:val="20"/>
          <w:lang w:val="en-US" w:eastAsia="zh-CN"/>
        </w:rPr>
        <w:t>scrambled by C-RNTI</w:t>
      </w:r>
      <w:r w:rsidRPr="0098372B">
        <w:rPr>
          <w:rFonts w:eastAsia="等线" w:hint="eastAsia"/>
          <w:b/>
          <w:bCs/>
          <w:sz w:val="20"/>
          <w:szCs w:val="20"/>
          <w:lang w:val="en-US" w:eastAsia="zh-CN"/>
        </w:rPr>
        <w:t xml:space="preserve"> is detected in any CSS </w:t>
      </w:r>
      <w:r w:rsidRPr="0098372B">
        <w:rPr>
          <w:rFonts w:eastAsia="等线"/>
          <w:b/>
          <w:bCs/>
          <w:sz w:val="20"/>
          <w:szCs w:val="20"/>
          <w:lang w:val="en-US" w:eastAsia="zh-CN"/>
        </w:rPr>
        <w:t>associated</w:t>
      </w:r>
      <w:r w:rsidRPr="0098372B">
        <w:rPr>
          <w:rFonts w:eastAsia="等线" w:hint="eastAsia"/>
          <w:b/>
          <w:bCs/>
          <w:sz w:val="20"/>
          <w:szCs w:val="20"/>
          <w:lang w:val="en-US" w:eastAsia="zh-CN"/>
        </w:rPr>
        <w:t xml:space="preserve"> with CORESET 0, the repetition related procedure for Msg 3 could be reused.</w:t>
      </w:r>
    </w:p>
    <w:p w14:paraId="37F2E9B7" w14:textId="77777777" w:rsidR="00523FF4" w:rsidRPr="0098372B" w:rsidRDefault="00523FF4" w:rsidP="00523FF4">
      <w:pPr>
        <w:pStyle w:val="ListParagraph"/>
        <w:numPr>
          <w:ilvl w:val="0"/>
          <w:numId w:val="70"/>
        </w:numPr>
        <w:overflowPunct w:val="0"/>
        <w:autoSpaceDE w:val="0"/>
        <w:autoSpaceDN w:val="0"/>
        <w:adjustRightInd w:val="0"/>
        <w:spacing w:after="120"/>
        <w:jc w:val="both"/>
        <w:rPr>
          <w:rFonts w:eastAsia="等线"/>
          <w:b/>
          <w:bCs/>
          <w:sz w:val="20"/>
          <w:szCs w:val="20"/>
          <w:lang w:val="en-US" w:eastAsia="zh-CN"/>
        </w:rPr>
      </w:pPr>
      <w:r w:rsidRPr="0098372B">
        <w:rPr>
          <w:rFonts w:eastAsia="等线" w:hint="eastAsia"/>
          <w:b/>
          <w:bCs/>
          <w:sz w:val="20"/>
          <w:szCs w:val="20"/>
          <w:lang w:val="en-US" w:eastAsia="zh-CN"/>
        </w:rPr>
        <w:t xml:space="preserve">Case 2: </w:t>
      </w:r>
      <w:r w:rsidRPr="0098372B">
        <w:rPr>
          <w:rFonts w:eastAsia="等线"/>
          <w:b/>
          <w:bCs/>
          <w:sz w:val="20"/>
          <w:szCs w:val="20"/>
          <w:lang w:val="en-US" w:eastAsia="zh-CN"/>
        </w:rPr>
        <w:t>DCI 0_0 with C</w:t>
      </w:r>
      <w:r w:rsidRPr="0098372B">
        <w:rPr>
          <w:rFonts w:eastAsia="等线" w:hint="eastAsia"/>
          <w:b/>
          <w:bCs/>
          <w:sz w:val="20"/>
          <w:szCs w:val="20"/>
          <w:lang w:val="en-US" w:eastAsia="zh-CN"/>
        </w:rPr>
        <w:t xml:space="preserve">RC </w:t>
      </w:r>
      <w:r w:rsidRPr="0098372B">
        <w:rPr>
          <w:rFonts w:eastAsia="等线"/>
          <w:b/>
          <w:bCs/>
          <w:sz w:val="20"/>
          <w:szCs w:val="20"/>
          <w:lang w:val="en-US" w:eastAsia="zh-CN"/>
        </w:rPr>
        <w:t>scrambled by C-RNTI</w:t>
      </w:r>
      <w:r w:rsidRPr="0098372B">
        <w:rPr>
          <w:rFonts w:eastAsia="等线" w:hint="eastAsia"/>
          <w:b/>
          <w:bCs/>
          <w:sz w:val="20"/>
          <w:szCs w:val="20"/>
          <w:lang w:val="en-US" w:eastAsia="zh-CN"/>
        </w:rPr>
        <w:t xml:space="preserve"> is detected in any CSS not </w:t>
      </w:r>
      <w:r w:rsidRPr="0098372B">
        <w:rPr>
          <w:rFonts w:eastAsia="等线"/>
          <w:b/>
          <w:bCs/>
          <w:sz w:val="20"/>
          <w:szCs w:val="20"/>
          <w:lang w:val="en-US" w:eastAsia="zh-CN"/>
        </w:rPr>
        <w:t>associated</w:t>
      </w:r>
      <w:r w:rsidRPr="0098372B">
        <w:rPr>
          <w:rFonts w:eastAsia="等线" w:hint="eastAsia"/>
          <w:b/>
          <w:bCs/>
          <w:sz w:val="20"/>
          <w:szCs w:val="20"/>
          <w:lang w:val="en-US" w:eastAsia="zh-CN"/>
        </w:rPr>
        <w:t xml:space="preserve"> with CORESET 0 or in USS, the repetition related procedure for DCI format 0_1/2 could be reused.</w:t>
      </w:r>
    </w:p>
    <w:p w14:paraId="0E325E4C" w14:textId="77777777" w:rsidR="00633371" w:rsidRPr="0098372B" w:rsidRDefault="00633371" w:rsidP="00633371">
      <w:pPr>
        <w:overflowPunct w:val="0"/>
        <w:autoSpaceDE w:val="0"/>
        <w:autoSpaceDN w:val="0"/>
        <w:adjustRightInd w:val="0"/>
        <w:spacing w:after="120"/>
        <w:jc w:val="both"/>
        <w:rPr>
          <w:rFonts w:eastAsia="等线"/>
          <w:b/>
          <w:bCs/>
          <w:lang w:val="en-US" w:eastAsia="zh-CN"/>
        </w:rPr>
      </w:pPr>
    </w:p>
    <w:p w14:paraId="700E6267" w14:textId="3B37567B" w:rsidR="00AC6A3F" w:rsidRPr="0098372B" w:rsidRDefault="00AC6A3F" w:rsidP="00AC6A3F">
      <w:pPr>
        <w:outlineLvl w:val="1"/>
        <w:rPr>
          <w:rFonts w:eastAsia="等线"/>
          <w:b/>
          <w:bCs/>
          <w:lang w:val="en-US" w:eastAsia="zh-CN"/>
        </w:rPr>
      </w:pPr>
      <w:r w:rsidRPr="0098372B">
        <w:rPr>
          <w:rFonts w:eastAsia="等线" w:hint="eastAsia"/>
          <w:b/>
          <w:bCs/>
          <w:lang w:eastAsia="zh-CN"/>
        </w:rPr>
        <w:t>2.3</w:t>
      </w:r>
      <w:r w:rsidRPr="0098372B">
        <w:rPr>
          <w:b/>
          <w:bCs/>
          <w:lang w:val="en-US" w:eastAsia="zh-CN"/>
        </w:rPr>
        <w:t xml:space="preserve"> </w:t>
      </w:r>
      <w:r w:rsidR="00437514" w:rsidRPr="0098372B">
        <w:rPr>
          <w:rFonts w:eastAsia="等线" w:hint="eastAsia"/>
          <w:b/>
          <w:bCs/>
          <w:lang w:val="en-US" w:eastAsia="zh-CN"/>
        </w:rPr>
        <w:t>E</w:t>
      </w:r>
      <w:r w:rsidR="00437514" w:rsidRPr="0098372B">
        <w:rPr>
          <w:b/>
          <w:bCs/>
          <w:lang w:val="en-US" w:eastAsia="zh-CN"/>
        </w:rPr>
        <w:t>xtending pi/2-BPSK to more MCS entries in MCS tables</w:t>
      </w:r>
    </w:p>
    <w:p w14:paraId="725F8B6A" w14:textId="0084B272" w:rsidR="00D42197" w:rsidRPr="0098372B" w:rsidRDefault="006E0B01" w:rsidP="006E0B01">
      <w:pPr>
        <w:overflowPunct w:val="0"/>
        <w:autoSpaceDE w:val="0"/>
        <w:autoSpaceDN w:val="0"/>
        <w:adjustRightInd w:val="0"/>
        <w:spacing w:before="60" w:after="120"/>
        <w:jc w:val="both"/>
        <w:textAlignment w:val="baseline"/>
        <w:rPr>
          <w:rFonts w:eastAsia="宋体"/>
          <w:lang w:eastAsia="zh-CN"/>
        </w:rPr>
      </w:pPr>
      <w:r w:rsidRPr="0098372B">
        <w:rPr>
          <w:rFonts w:eastAsia="宋体" w:hint="eastAsia"/>
          <w:lang w:val="en-US" w:eastAsia="zh-CN"/>
        </w:rPr>
        <w:t>P</w:t>
      </w:r>
      <w:r w:rsidRPr="0098372B">
        <w:rPr>
          <w:rFonts w:eastAsia="宋体"/>
          <w:lang w:val="en-US" w:eastAsia="zh-CN"/>
        </w:rPr>
        <w:t xml:space="preserve">i/2-BPSK is beneficial for PUSCH coverage performance, since it can enable higher transmission power due to low PAPR characteristics. However, pi/2-BPSK is </w:t>
      </w:r>
      <w:r w:rsidR="00293442" w:rsidRPr="0098372B">
        <w:rPr>
          <w:rFonts w:eastAsia="宋体"/>
          <w:lang w:val="en-US" w:eastAsia="zh-CN"/>
        </w:rPr>
        <w:t xml:space="preserve">now </w:t>
      </w:r>
      <w:r w:rsidRPr="0098372B">
        <w:rPr>
          <w:rFonts w:eastAsia="宋体"/>
          <w:lang w:val="en-US" w:eastAsia="zh-CN"/>
        </w:rPr>
        <w:t>only supported for MCS 0/1</w:t>
      </w:r>
      <w:r w:rsidRPr="0098372B">
        <w:rPr>
          <w:rFonts w:eastAsia="宋体" w:hint="eastAsia"/>
          <w:lang w:val="en-US" w:eastAsia="zh-CN"/>
        </w:rPr>
        <w:t xml:space="preserve">, e.g. for </w:t>
      </w:r>
      <w:r w:rsidR="00293442" w:rsidRPr="0098372B">
        <w:rPr>
          <w:rFonts w:eastAsia="宋体"/>
          <w:lang w:val="en-US" w:eastAsia="zh-CN"/>
        </w:rPr>
        <w:t>M</w:t>
      </w:r>
      <w:r w:rsidRPr="0098372B">
        <w:rPr>
          <w:rFonts w:eastAsia="宋体" w:hint="eastAsia"/>
          <w:lang w:val="en-US" w:eastAsia="zh-CN"/>
        </w:rPr>
        <w:t>sg3 scheduling, and only supported for MCS</w:t>
      </w:r>
      <w:r w:rsidR="00722CA4" w:rsidRPr="0098372B">
        <w:rPr>
          <w:rFonts w:eastAsia="宋体" w:hint="eastAsia"/>
          <w:lang w:val="en-US" w:eastAsia="zh-CN"/>
        </w:rPr>
        <w:t xml:space="preserve"> 0-6 for PUSCH scheduled by DCI with CRC </w:t>
      </w:r>
      <w:r w:rsidR="009E5D03" w:rsidRPr="0098372B">
        <w:rPr>
          <w:rFonts w:eastAsia="宋体"/>
          <w:lang w:val="en-US" w:eastAsia="zh-CN"/>
        </w:rPr>
        <w:t>scrambled</w:t>
      </w:r>
      <w:r w:rsidR="00722CA4" w:rsidRPr="0098372B">
        <w:rPr>
          <w:rFonts w:eastAsia="宋体" w:hint="eastAsia"/>
          <w:lang w:val="en-US" w:eastAsia="zh-CN"/>
        </w:rPr>
        <w:t xml:space="preserve"> by C-RNTI</w:t>
      </w:r>
      <w:r w:rsidR="009E5D03" w:rsidRPr="0098372B">
        <w:rPr>
          <w:rFonts w:eastAsia="宋体" w:hint="eastAsia"/>
          <w:lang w:val="en-US" w:eastAsia="zh-CN"/>
        </w:rPr>
        <w:t xml:space="preserve"> </w:t>
      </w:r>
      <w:r w:rsidRPr="0098372B">
        <w:rPr>
          <w:rFonts w:eastAsia="宋体"/>
          <w:lang w:val="en-US" w:eastAsia="zh-CN"/>
        </w:rPr>
        <w:t>in current specification</w:t>
      </w:r>
      <w:r w:rsidR="00293442" w:rsidRPr="0098372B">
        <w:rPr>
          <w:rFonts w:eastAsia="宋体"/>
          <w:lang w:val="en-US" w:eastAsia="zh-CN"/>
        </w:rPr>
        <w:t>. However,</w:t>
      </w:r>
      <w:r w:rsidRPr="0098372B">
        <w:rPr>
          <w:rFonts w:eastAsia="宋体"/>
          <w:lang w:val="en-US" w:eastAsia="zh-CN"/>
        </w:rPr>
        <w:t xml:space="preserve"> there are emerging commercial use cases that have UL heavy traffic, e.g., video uploading and mobile AI, which require higher UL data rate, e.g. higher than 5 Mbps</w:t>
      </w:r>
      <w:r w:rsidR="00293442" w:rsidRPr="0098372B">
        <w:rPr>
          <w:rFonts w:eastAsia="宋体"/>
          <w:lang w:val="en-US" w:eastAsia="zh-CN"/>
        </w:rPr>
        <w:t xml:space="preserve"> </w:t>
      </w:r>
      <w:r w:rsidR="00D42197" w:rsidRPr="0098372B">
        <w:rPr>
          <w:rFonts w:eastAsia="宋体" w:hint="eastAsia"/>
          <w:lang w:val="en-US" w:eastAsia="zh-CN"/>
        </w:rPr>
        <w:t>[1]</w:t>
      </w:r>
      <w:r w:rsidRPr="0098372B">
        <w:rPr>
          <w:rFonts w:eastAsia="宋体"/>
          <w:lang w:val="en-US" w:eastAsia="zh-CN"/>
        </w:rPr>
        <w:t xml:space="preserve">. </w:t>
      </w:r>
      <w:r w:rsidR="00293442" w:rsidRPr="0098372B">
        <w:rPr>
          <w:rFonts w:eastAsia="宋体"/>
          <w:lang w:val="en-US" w:eastAsia="zh-CN"/>
        </w:rPr>
        <w:t>To meet these requirements</w:t>
      </w:r>
      <w:r w:rsidR="00D42197" w:rsidRPr="0098372B">
        <w:rPr>
          <w:rFonts w:eastAsia="宋体" w:hint="eastAsia"/>
          <w:lang w:val="en-US" w:eastAsia="zh-CN"/>
        </w:rPr>
        <w:t xml:space="preserve">, </w:t>
      </w:r>
      <w:r w:rsidRPr="0098372B">
        <w:rPr>
          <w:rFonts w:eastAsia="宋体"/>
          <w:lang w:val="en-US" w:eastAsia="zh-CN"/>
        </w:rPr>
        <w:t>extending pi/2-BPSK to more MCS entries in MCS tables</w:t>
      </w:r>
      <w:r w:rsidR="00D42197" w:rsidRPr="0098372B">
        <w:rPr>
          <w:rFonts w:eastAsia="宋体" w:hint="eastAsia"/>
          <w:lang w:eastAsia="zh-CN"/>
        </w:rPr>
        <w:t xml:space="preserve"> </w:t>
      </w:r>
      <w:r w:rsidR="00293442" w:rsidRPr="0098372B">
        <w:rPr>
          <w:rFonts w:eastAsia="宋体"/>
          <w:lang w:eastAsia="zh-CN"/>
        </w:rPr>
        <w:t>are to be</w:t>
      </w:r>
      <w:r w:rsidR="00D42197" w:rsidRPr="0098372B">
        <w:rPr>
          <w:rFonts w:eastAsia="宋体" w:hint="eastAsia"/>
          <w:lang w:eastAsia="zh-CN"/>
        </w:rPr>
        <w:t xml:space="preserve"> supported.</w:t>
      </w:r>
    </w:p>
    <w:p w14:paraId="412FA8A9" w14:textId="65D84714" w:rsidR="00D41D1C" w:rsidRPr="0098372B" w:rsidRDefault="00D42197" w:rsidP="006E0B01">
      <w:pPr>
        <w:overflowPunct w:val="0"/>
        <w:autoSpaceDE w:val="0"/>
        <w:autoSpaceDN w:val="0"/>
        <w:adjustRightInd w:val="0"/>
        <w:spacing w:before="60" w:after="120"/>
        <w:jc w:val="both"/>
        <w:textAlignment w:val="baseline"/>
        <w:rPr>
          <w:rFonts w:eastAsia="宋体"/>
          <w:lang w:eastAsia="zh-CN"/>
        </w:rPr>
      </w:pPr>
      <w:r w:rsidRPr="0098372B">
        <w:rPr>
          <w:rFonts w:eastAsia="宋体"/>
          <w:lang w:eastAsia="zh-CN"/>
        </w:rPr>
        <w:t>T</w:t>
      </w:r>
      <w:r w:rsidRPr="0098372B">
        <w:rPr>
          <w:rFonts w:eastAsia="宋体" w:hint="eastAsia"/>
          <w:lang w:eastAsia="zh-CN"/>
        </w:rPr>
        <w:t xml:space="preserve">here are two methods to </w:t>
      </w:r>
      <w:r w:rsidRPr="0098372B">
        <w:rPr>
          <w:rFonts w:eastAsia="宋体"/>
          <w:lang w:eastAsia="zh-CN"/>
        </w:rPr>
        <w:t>determine</w:t>
      </w:r>
      <w:r w:rsidRPr="0098372B">
        <w:rPr>
          <w:rFonts w:eastAsia="宋体" w:hint="eastAsia"/>
          <w:lang w:eastAsia="zh-CN"/>
        </w:rPr>
        <w:t xml:space="preserve"> </w:t>
      </w:r>
      <w:r w:rsidR="00306995" w:rsidRPr="0098372B">
        <w:rPr>
          <w:rFonts w:eastAsia="宋体" w:hint="eastAsia"/>
          <w:lang w:eastAsia="zh-CN"/>
        </w:rPr>
        <w:t xml:space="preserve">a new </w:t>
      </w:r>
      <w:r w:rsidRPr="0098372B">
        <w:rPr>
          <w:rFonts w:eastAsia="宋体" w:hint="eastAsia"/>
          <w:lang w:eastAsia="zh-CN"/>
        </w:rPr>
        <w:t xml:space="preserve">MCS table with more entries support pi/2 BSK. One is to introduce </w:t>
      </w:r>
      <w:r w:rsidR="00306995" w:rsidRPr="0098372B">
        <w:rPr>
          <w:rFonts w:eastAsia="宋体"/>
          <w:lang w:eastAsia="zh-CN"/>
        </w:rPr>
        <w:t>a new</w:t>
      </w:r>
      <w:r w:rsidRPr="0098372B">
        <w:rPr>
          <w:rFonts w:eastAsia="宋体" w:hint="eastAsia"/>
          <w:lang w:eastAsia="zh-CN"/>
        </w:rPr>
        <w:t xml:space="preserve"> MCS table with new value for each </w:t>
      </w:r>
      <w:r w:rsidR="00306995" w:rsidRPr="0098372B">
        <w:rPr>
          <w:rFonts w:eastAsia="宋体"/>
          <w:lang w:eastAsia="zh-CN"/>
        </w:rPr>
        <w:t>entry</w:t>
      </w:r>
      <w:r w:rsidR="00306995" w:rsidRPr="0098372B">
        <w:rPr>
          <w:rFonts w:eastAsia="宋体" w:hint="eastAsia"/>
          <w:lang w:eastAsia="zh-CN"/>
        </w:rPr>
        <w:t xml:space="preserve"> and with more entries supporting pi/2 BPSK</w:t>
      </w:r>
      <w:r w:rsidRPr="0098372B">
        <w:rPr>
          <w:rFonts w:eastAsia="宋体" w:hint="eastAsia"/>
          <w:lang w:eastAsia="zh-CN"/>
        </w:rPr>
        <w:t xml:space="preserve">, which will have more specific effort. </w:t>
      </w:r>
      <w:r w:rsidRPr="0098372B">
        <w:rPr>
          <w:rFonts w:eastAsia="宋体"/>
          <w:lang w:eastAsia="zh-CN"/>
        </w:rPr>
        <w:t>T</w:t>
      </w:r>
      <w:r w:rsidRPr="0098372B">
        <w:rPr>
          <w:rFonts w:eastAsia="宋体" w:hint="eastAsia"/>
          <w:lang w:eastAsia="zh-CN"/>
        </w:rPr>
        <w:t xml:space="preserve">he other one is to </w:t>
      </w:r>
      <w:r w:rsidRPr="0098372B">
        <w:rPr>
          <w:rFonts w:eastAsia="宋体"/>
          <w:lang w:eastAsia="zh-CN"/>
        </w:rPr>
        <w:t>configur</w:t>
      </w:r>
      <w:r w:rsidRPr="0098372B">
        <w:rPr>
          <w:rFonts w:eastAsia="宋体" w:hint="eastAsia"/>
          <w:lang w:eastAsia="zh-CN"/>
        </w:rPr>
        <w:t>e the number of entries supporting pi/2 BPSK</w:t>
      </w:r>
      <w:r w:rsidR="00306995" w:rsidRPr="0098372B">
        <w:rPr>
          <w:rFonts w:eastAsia="宋体" w:hint="eastAsia"/>
          <w:lang w:eastAsia="zh-CN"/>
        </w:rPr>
        <w:t xml:space="preserve"> based on </w:t>
      </w:r>
      <w:r w:rsidR="0030350F" w:rsidRPr="0098372B">
        <w:rPr>
          <w:rFonts w:eastAsia="宋体" w:hint="eastAsia"/>
          <w:lang w:eastAsia="zh-CN"/>
        </w:rPr>
        <w:t>existing</w:t>
      </w:r>
      <w:r w:rsidR="00306995" w:rsidRPr="0098372B">
        <w:rPr>
          <w:rFonts w:eastAsia="宋体" w:hint="eastAsia"/>
          <w:lang w:eastAsia="zh-CN"/>
        </w:rPr>
        <w:t xml:space="preserve"> MCS </w:t>
      </w:r>
      <w:r w:rsidR="00306995" w:rsidRPr="0098372B">
        <w:rPr>
          <w:rFonts w:eastAsia="宋体"/>
          <w:lang w:eastAsia="zh-CN"/>
        </w:rPr>
        <w:t>table</w:t>
      </w:r>
      <w:r w:rsidRPr="0098372B">
        <w:rPr>
          <w:rFonts w:eastAsia="宋体" w:hint="eastAsia"/>
          <w:lang w:eastAsia="zh-CN"/>
        </w:rPr>
        <w:t>, and the first</w:t>
      </w:r>
      <w:r w:rsidR="00D41D1C" w:rsidRPr="0098372B">
        <w:rPr>
          <w:rFonts w:eastAsia="宋体" w:hint="eastAsia"/>
          <w:lang w:eastAsia="zh-CN"/>
        </w:rPr>
        <w:t xml:space="preserve"> few </w:t>
      </w:r>
      <w:r w:rsidR="00306995" w:rsidRPr="0098372B">
        <w:rPr>
          <w:rFonts w:eastAsia="宋体"/>
          <w:lang w:eastAsia="zh-CN"/>
        </w:rPr>
        <w:t>rows</w:t>
      </w:r>
      <w:r w:rsidR="00D41D1C" w:rsidRPr="0098372B">
        <w:rPr>
          <w:rFonts w:eastAsia="宋体" w:hint="eastAsia"/>
          <w:lang w:eastAsia="zh-CN"/>
        </w:rPr>
        <w:t xml:space="preserve"> of the </w:t>
      </w:r>
      <w:r w:rsidR="0030350F" w:rsidRPr="0098372B">
        <w:rPr>
          <w:rFonts w:eastAsia="宋体" w:hint="eastAsia"/>
          <w:lang w:eastAsia="zh-CN"/>
        </w:rPr>
        <w:t>existing</w:t>
      </w:r>
      <w:r w:rsidR="00D41D1C" w:rsidRPr="0098372B">
        <w:rPr>
          <w:rFonts w:eastAsia="宋体" w:hint="eastAsia"/>
          <w:lang w:eastAsia="zh-CN"/>
        </w:rPr>
        <w:t xml:space="preserve"> MCS table support pi/2 </w:t>
      </w:r>
      <w:r w:rsidR="00306995" w:rsidRPr="0098372B">
        <w:rPr>
          <w:rFonts w:eastAsia="宋体"/>
          <w:lang w:eastAsia="zh-CN"/>
        </w:rPr>
        <w:t>BPSK.</w:t>
      </w:r>
      <w:r w:rsidRPr="0098372B">
        <w:rPr>
          <w:rFonts w:eastAsia="宋体" w:hint="eastAsia"/>
          <w:lang w:eastAsia="zh-CN"/>
        </w:rPr>
        <w:t xml:space="preserve"> </w:t>
      </w:r>
    </w:p>
    <w:p w14:paraId="310CF2D4" w14:textId="6B2D305F" w:rsidR="009E5D03" w:rsidRPr="0098372B" w:rsidRDefault="009E5D03" w:rsidP="009E5D03">
      <w:pPr>
        <w:overflowPunct w:val="0"/>
        <w:autoSpaceDE w:val="0"/>
        <w:autoSpaceDN w:val="0"/>
        <w:adjustRightInd w:val="0"/>
        <w:spacing w:after="120"/>
        <w:jc w:val="both"/>
        <w:rPr>
          <w:rFonts w:eastAsia="等线"/>
          <w:b/>
          <w:bCs/>
          <w:lang w:eastAsia="zh-CN"/>
        </w:rPr>
      </w:pPr>
      <w:bookmarkStart w:id="12" w:name="OLE_LINK1"/>
      <w:r w:rsidRPr="0098372B">
        <w:rPr>
          <w:rFonts w:eastAsia="等线"/>
          <w:b/>
          <w:bCs/>
          <w:lang w:val="en-US" w:eastAsia="zh-CN"/>
        </w:rPr>
        <w:t>P</w:t>
      </w:r>
      <w:r w:rsidRPr="0098372B">
        <w:rPr>
          <w:rFonts w:eastAsia="等线" w:hint="eastAsia"/>
          <w:b/>
          <w:bCs/>
          <w:lang w:val="en-US" w:eastAsia="zh-CN"/>
        </w:rPr>
        <w:t xml:space="preserve">roposal </w:t>
      </w:r>
      <w:r w:rsidR="00A14304">
        <w:rPr>
          <w:rFonts w:eastAsia="等线" w:hint="eastAsia"/>
          <w:b/>
          <w:bCs/>
          <w:lang w:val="en-US" w:eastAsia="zh-CN"/>
        </w:rPr>
        <w:t>9</w:t>
      </w:r>
      <w:r w:rsidRPr="0098372B">
        <w:rPr>
          <w:rFonts w:eastAsia="等线" w:hint="eastAsia"/>
          <w:b/>
          <w:bCs/>
          <w:lang w:val="en-US" w:eastAsia="zh-CN"/>
        </w:rPr>
        <w:t>：</w:t>
      </w:r>
      <w:r w:rsidRPr="0098372B">
        <w:rPr>
          <w:rFonts w:eastAsia="等线" w:hint="eastAsia"/>
          <w:b/>
          <w:bCs/>
          <w:lang w:val="en-US" w:eastAsia="zh-CN"/>
        </w:rPr>
        <w:t xml:space="preserve">For a new MCS table could be determined based on the </w:t>
      </w:r>
      <w:r w:rsidR="00A21025" w:rsidRPr="0098372B">
        <w:rPr>
          <w:rFonts w:eastAsia="等线" w:hint="eastAsia"/>
          <w:b/>
          <w:bCs/>
          <w:lang w:val="en-US" w:eastAsia="zh-CN"/>
        </w:rPr>
        <w:t>existing</w:t>
      </w:r>
      <w:r w:rsidRPr="0098372B">
        <w:rPr>
          <w:rFonts w:eastAsia="等线" w:hint="eastAsia"/>
          <w:b/>
          <w:bCs/>
          <w:lang w:val="en-US" w:eastAsia="zh-CN"/>
        </w:rPr>
        <w:t xml:space="preserve"> MCS table by configuring </w:t>
      </w:r>
      <w:proofErr w:type="gramStart"/>
      <w:r w:rsidRPr="0098372B">
        <w:rPr>
          <w:rFonts w:eastAsia="等线" w:hint="eastAsia"/>
          <w:b/>
          <w:bCs/>
          <w:lang w:eastAsia="zh-CN"/>
        </w:rPr>
        <w:t>a number of</w:t>
      </w:r>
      <w:proofErr w:type="gramEnd"/>
      <w:r w:rsidRPr="0098372B">
        <w:rPr>
          <w:rFonts w:eastAsia="等线" w:hint="eastAsia"/>
          <w:b/>
          <w:bCs/>
          <w:lang w:eastAsia="zh-CN"/>
        </w:rPr>
        <w:t xml:space="preserve"> entries supporting pi/2 BPSK</w:t>
      </w:r>
      <w:r w:rsidR="00980B1D" w:rsidRPr="0098372B">
        <w:rPr>
          <w:rFonts w:eastAsia="等线" w:hint="eastAsia"/>
          <w:b/>
          <w:bCs/>
          <w:lang w:eastAsia="zh-CN"/>
        </w:rPr>
        <w:t>.</w:t>
      </w:r>
    </w:p>
    <w:bookmarkEnd w:id="12"/>
    <w:p w14:paraId="1B6CDF6C" w14:textId="63A351C0" w:rsidR="00306995" w:rsidRPr="0098372B" w:rsidRDefault="00306995" w:rsidP="006E0B01">
      <w:pPr>
        <w:overflowPunct w:val="0"/>
        <w:autoSpaceDE w:val="0"/>
        <w:autoSpaceDN w:val="0"/>
        <w:adjustRightInd w:val="0"/>
        <w:spacing w:before="60" w:after="120"/>
        <w:jc w:val="both"/>
        <w:textAlignment w:val="baseline"/>
        <w:rPr>
          <w:rFonts w:eastAsia="宋体"/>
          <w:lang w:eastAsia="zh-CN"/>
        </w:rPr>
      </w:pPr>
      <w:r w:rsidRPr="0098372B">
        <w:rPr>
          <w:rFonts w:eastAsia="宋体"/>
          <w:lang w:eastAsia="zh-CN"/>
        </w:rPr>
        <w:t>F</w:t>
      </w:r>
      <w:r w:rsidRPr="0098372B">
        <w:rPr>
          <w:rFonts w:eastAsia="宋体" w:hint="eastAsia"/>
          <w:lang w:eastAsia="zh-CN"/>
        </w:rPr>
        <w:t xml:space="preserve">or </w:t>
      </w:r>
      <w:r w:rsidR="00293442" w:rsidRPr="0098372B">
        <w:rPr>
          <w:rFonts w:eastAsia="宋体"/>
          <w:lang w:eastAsia="zh-CN"/>
        </w:rPr>
        <w:t>Rel-20</w:t>
      </w:r>
      <w:r w:rsidRPr="0098372B">
        <w:rPr>
          <w:rFonts w:eastAsia="宋体" w:hint="eastAsia"/>
          <w:lang w:eastAsia="zh-CN"/>
        </w:rPr>
        <w:t xml:space="preserve"> UE, there would be two </w:t>
      </w:r>
      <w:r w:rsidR="00293442" w:rsidRPr="0098372B">
        <w:rPr>
          <w:rFonts w:eastAsia="宋体"/>
          <w:lang w:eastAsia="zh-CN"/>
        </w:rPr>
        <w:t xml:space="preserve">available </w:t>
      </w:r>
      <w:r w:rsidRPr="0098372B">
        <w:rPr>
          <w:rFonts w:eastAsia="宋体" w:hint="eastAsia"/>
          <w:lang w:eastAsia="zh-CN"/>
        </w:rPr>
        <w:t>MCS table</w:t>
      </w:r>
      <w:r w:rsidR="0091717C" w:rsidRPr="0098372B">
        <w:rPr>
          <w:rFonts w:eastAsia="宋体" w:hint="eastAsia"/>
          <w:lang w:eastAsia="zh-CN"/>
        </w:rPr>
        <w:t>s</w:t>
      </w:r>
      <w:r w:rsidR="00293442" w:rsidRPr="0098372B">
        <w:rPr>
          <w:rFonts w:eastAsia="宋体"/>
          <w:lang w:eastAsia="zh-CN"/>
        </w:rPr>
        <w:t xml:space="preserve"> to support pi/2 BPSK.</w:t>
      </w:r>
      <w:r w:rsidRPr="0098372B">
        <w:rPr>
          <w:rFonts w:eastAsia="宋体" w:hint="eastAsia"/>
          <w:lang w:eastAsia="zh-CN"/>
        </w:rPr>
        <w:t xml:space="preserve"> </w:t>
      </w:r>
      <w:r w:rsidR="00293442" w:rsidRPr="0098372B">
        <w:rPr>
          <w:rFonts w:eastAsia="宋体"/>
          <w:lang w:eastAsia="zh-CN"/>
        </w:rPr>
        <w:t>O</w:t>
      </w:r>
      <w:r w:rsidR="00293442" w:rsidRPr="0098372B">
        <w:rPr>
          <w:rFonts w:eastAsia="宋体" w:hint="eastAsia"/>
          <w:lang w:eastAsia="zh-CN"/>
        </w:rPr>
        <w:t xml:space="preserve">ne </w:t>
      </w:r>
      <w:r w:rsidRPr="0098372B">
        <w:rPr>
          <w:rFonts w:eastAsia="宋体" w:hint="eastAsia"/>
          <w:lang w:eastAsia="zh-CN"/>
        </w:rPr>
        <w:t xml:space="preserve">is with less MCS supporting pi/2 BPSK, the other is </w:t>
      </w:r>
      <w:r w:rsidR="00293442" w:rsidRPr="0098372B">
        <w:rPr>
          <w:rFonts w:eastAsia="宋体"/>
          <w:lang w:eastAsia="zh-CN"/>
        </w:rPr>
        <w:t xml:space="preserve">the new table </w:t>
      </w:r>
      <w:r w:rsidRPr="0098372B">
        <w:rPr>
          <w:rFonts w:eastAsia="宋体" w:hint="eastAsia"/>
          <w:lang w:eastAsia="zh-CN"/>
        </w:rPr>
        <w:t>with more MCS supporting pi/2 BPSK</w:t>
      </w:r>
      <w:r w:rsidR="00293442" w:rsidRPr="0098372B">
        <w:rPr>
          <w:rFonts w:eastAsia="宋体"/>
          <w:lang w:eastAsia="zh-CN"/>
        </w:rPr>
        <w:t>.</w:t>
      </w:r>
      <w:r w:rsidR="00293442" w:rsidRPr="0098372B">
        <w:rPr>
          <w:rFonts w:eastAsia="宋体" w:hint="eastAsia"/>
          <w:lang w:eastAsia="zh-CN"/>
        </w:rPr>
        <w:t xml:space="preserve"> </w:t>
      </w:r>
      <w:r w:rsidR="00293442" w:rsidRPr="0098372B">
        <w:rPr>
          <w:rFonts w:eastAsia="宋体"/>
          <w:lang w:eastAsia="zh-CN"/>
        </w:rPr>
        <w:t>C</w:t>
      </w:r>
      <w:r w:rsidR="00293442" w:rsidRPr="0098372B">
        <w:rPr>
          <w:rFonts w:eastAsia="宋体" w:hint="eastAsia"/>
          <w:lang w:eastAsia="zh-CN"/>
        </w:rPr>
        <w:t xml:space="preserve">onsidering </w:t>
      </w:r>
      <w:r w:rsidR="00293442" w:rsidRPr="0098372B">
        <w:rPr>
          <w:rFonts w:eastAsia="宋体"/>
          <w:lang w:eastAsia="zh-CN"/>
        </w:rPr>
        <w:t xml:space="preserve">the </w:t>
      </w:r>
      <w:r w:rsidR="0091717C" w:rsidRPr="0098372B">
        <w:rPr>
          <w:rFonts w:eastAsia="宋体" w:hint="eastAsia"/>
          <w:lang w:eastAsia="zh-CN"/>
        </w:rPr>
        <w:t xml:space="preserve">new MCS table with more entries supporting pi/2 BPSK </w:t>
      </w:r>
      <w:r w:rsidR="00E51C08" w:rsidRPr="0098372B">
        <w:rPr>
          <w:rFonts w:eastAsia="宋体"/>
          <w:lang w:eastAsia="zh-CN"/>
        </w:rPr>
        <w:t>may exhibit inferior noise resistance</w:t>
      </w:r>
      <w:r w:rsidR="0091717C" w:rsidRPr="0098372B">
        <w:rPr>
          <w:rFonts w:eastAsia="宋体" w:hint="eastAsia"/>
          <w:lang w:eastAsia="zh-CN"/>
        </w:rPr>
        <w:t xml:space="preserve">, </w:t>
      </w:r>
      <w:r w:rsidRPr="0098372B">
        <w:rPr>
          <w:rFonts w:eastAsia="宋体" w:hint="eastAsia"/>
          <w:lang w:eastAsia="zh-CN"/>
        </w:rPr>
        <w:t xml:space="preserve">UE should </w:t>
      </w:r>
      <w:r w:rsidR="009B59DE" w:rsidRPr="0098372B">
        <w:rPr>
          <w:rFonts w:eastAsia="宋体" w:hint="eastAsia"/>
          <w:lang w:eastAsia="zh-CN"/>
        </w:rPr>
        <w:t>select</w:t>
      </w:r>
      <w:r w:rsidR="0091717C" w:rsidRPr="0098372B">
        <w:rPr>
          <w:rFonts w:eastAsia="宋体" w:hint="eastAsia"/>
          <w:lang w:eastAsia="zh-CN"/>
        </w:rPr>
        <w:t xml:space="preserve"> different </w:t>
      </w:r>
      <w:r w:rsidRPr="0098372B">
        <w:rPr>
          <w:rFonts w:eastAsia="宋体" w:hint="eastAsia"/>
          <w:lang w:eastAsia="zh-CN"/>
        </w:rPr>
        <w:t>MCS table</w:t>
      </w:r>
      <w:r w:rsidR="0091717C" w:rsidRPr="0098372B">
        <w:rPr>
          <w:rFonts w:eastAsia="宋体" w:hint="eastAsia"/>
          <w:lang w:eastAsia="zh-CN"/>
        </w:rPr>
        <w:t xml:space="preserve">s </w:t>
      </w:r>
      <w:r w:rsidRPr="0098372B">
        <w:rPr>
          <w:rFonts w:eastAsia="宋体" w:hint="eastAsia"/>
          <w:lang w:eastAsia="zh-CN"/>
        </w:rPr>
        <w:t>for transmission</w:t>
      </w:r>
      <w:r w:rsidR="0091717C" w:rsidRPr="0098372B">
        <w:rPr>
          <w:rFonts w:eastAsia="宋体" w:hint="eastAsia"/>
          <w:lang w:eastAsia="zh-CN"/>
        </w:rPr>
        <w:t xml:space="preserve"> in </w:t>
      </w:r>
      <w:r w:rsidR="0091717C" w:rsidRPr="0098372B">
        <w:rPr>
          <w:rFonts w:eastAsia="宋体"/>
          <w:lang w:eastAsia="zh-CN"/>
        </w:rPr>
        <w:t>different</w:t>
      </w:r>
      <w:r w:rsidR="0091717C" w:rsidRPr="0098372B">
        <w:rPr>
          <w:rFonts w:eastAsia="宋体" w:hint="eastAsia"/>
          <w:lang w:eastAsia="zh-CN"/>
        </w:rPr>
        <w:t xml:space="preserve"> situation</w:t>
      </w:r>
      <w:r w:rsidR="00E51C08" w:rsidRPr="0098372B">
        <w:rPr>
          <w:rFonts w:eastAsia="宋体" w:hint="eastAsia"/>
          <w:lang w:eastAsia="zh-CN"/>
        </w:rPr>
        <w:t xml:space="preserve"> for better performance</w:t>
      </w:r>
      <w:r w:rsidRPr="0098372B">
        <w:rPr>
          <w:rFonts w:eastAsia="宋体" w:hint="eastAsia"/>
          <w:lang w:eastAsia="zh-CN"/>
        </w:rPr>
        <w:t xml:space="preserve">. </w:t>
      </w:r>
      <w:r w:rsidRPr="0098372B">
        <w:rPr>
          <w:rFonts w:eastAsia="宋体"/>
          <w:lang w:eastAsia="zh-CN"/>
        </w:rPr>
        <w:t>O</w:t>
      </w:r>
      <w:r w:rsidRPr="0098372B">
        <w:rPr>
          <w:rFonts w:eastAsia="宋体" w:hint="eastAsia"/>
          <w:lang w:eastAsia="zh-CN"/>
        </w:rPr>
        <w:t xml:space="preserve">ne possible </w:t>
      </w:r>
      <w:r w:rsidRPr="0098372B">
        <w:rPr>
          <w:rFonts w:eastAsia="宋体"/>
          <w:lang w:eastAsia="zh-CN"/>
        </w:rPr>
        <w:t>method</w:t>
      </w:r>
      <w:r w:rsidRPr="0098372B">
        <w:rPr>
          <w:rFonts w:eastAsia="宋体" w:hint="eastAsia"/>
          <w:lang w:eastAsia="zh-CN"/>
        </w:rPr>
        <w:t xml:space="preserve"> </w:t>
      </w:r>
      <w:r w:rsidR="00887C4C" w:rsidRPr="0098372B">
        <w:rPr>
          <w:rFonts w:eastAsia="宋体" w:hint="eastAsia"/>
          <w:lang w:eastAsia="zh-CN"/>
        </w:rPr>
        <w:t xml:space="preserve">to </w:t>
      </w:r>
      <w:r w:rsidR="00E51C08" w:rsidRPr="0098372B">
        <w:rPr>
          <w:rFonts w:eastAsia="宋体" w:hint="eastAsia"/>
          <w:lang w:eastAsia="zh-CN"/>
        </w:rPr>
        <w:t>select</w:t>
      </w:r>
      <w:r w:rsidR="00887C4C" w:rsidRPr="0098372B">
        <w:rPr>
          <w:rFonts w:eastAsia="宋体" w:hint="eastAsia"/>
          <w:lang w:eastAsia="zh-CN"/>
        </w:rPr>
        <w:t xml:space="preserve"> the used MCS table </w:t>
      </w:r>
      <w:r w:rsidRPr="0098372B">
        <w:rPr>
          <w:rFonts w:eastAsia="宋体" w:hint="eastAsia"/>
          <w:lang w:eastAsia="zh-CN"/>
        </w:rPr>
        <w:t xml:space="preserve">is </w:t>
      </w:r>
      <w:r w:rsidR="00382D6E" w:rsidRPr="0098372B">
        <w:rPr>
          <w:rFonts w:eastAsia="宋体"/>
          <w:lang w:eastAsia="zh-CN"/>
        </w:rPr>
        <w:t xml:space="preserve">based on </w:t>
      </w:r>
      <w:r w:rsidRPr="0098372B">
        <w:rPr>
          <w:rFonts w:eastAsia="宋体" w:hint="eastAsia"/>
          <w:lang w:eastAsia="zh-CN"/>
        </w:rPr>
        <w:t xml:space="preserve">RRC </w:t>
      </w:r>
      <w:r w:rsidR="00382D6E" w:rsidRPr="0098372B">
        <w:rPr>
          <w:rFonts w:eastAsia="宋体"/>
          <w:lang w:eastAsia="zh-CN"/>
        </w:rPr>
        <w:t>configuration</w:t>
      </w:r>
      <w:r w:rsidR="00887C4C" w:rsidRPr="0098372B">
        <w:rPr>
          <w:rFonts w:eastAsia="宋体" w:hint="eastAsia"/>
          <w:lang w:eastAsia="zh-CN"/>
        </w:rPr>
        <w:t>.</w:t>
      </w:r>
      <w:r w:rsidRPr="0098372B">
        <w:rPr>
          <w:rFonts w:eastAsia="宋体" w:hint="eastAsia"/>
          <w:lang w:eastAsia="zh-CN"/>
        </w:rPr>
        <w:t xml:space="preserve"> </w:t>
      </w:r>
      <w:r w:rsidR="00887C4C" w:rsidRPr="0098372B">
        <w:rPr>
          <w:rFonts w:eastAsia="宋体" w:hint="eastAsia"/>
          <w:lang w:eastAsia="zh-CN"/>
        </w:rPr>
        <w:t>F</w:t>
      </w:r>
      <w:r w:rsidRPr="0098372B">
        <w:rPr>
          <w:rFonts w:eastAsia="宋体" w:hint="eastAsia"/>
          <w:lang w:eastAsia="zh-CN"/>
        </w:rPr>
        <w:t xml:space="preserve">or example, if the </w:t>
      </w:r>
      <w:r w:rsidRPr="0098372B">
        <w:rPr>
          <w:rFonts w:eastAsia="宋体"/>
          <w:lang w:eastAsia="zh-CN"/>
        </w:rPr>
        <w:t>configured</w:t>
      </w:r>
      <w:r w:rsidRPr="0098372B">
        <w:rPr>
          <w:rFonts w:eastAsia="宋体" w:hint="eastAsia"/>
          <w:lang w:eastAsia="zh-CN"/>
        </w:rPr>
        <w:t xml:space="preserve"> number of entries supporting pi/2 BPSK is equal to the number of entries in legacy MCS table, then fallback to </w:t>
      </w:r>
      <w:r w:rsidRPr="0098372B">
        <w:rPr>
          <w:rFonts w:eastAsia="宋体"/>
          <w:lang w:eastAsia="zh-CN"/>
        </w:rPr>
        <w:t>legacy</w:t>
      </w:r>
      <w:r w:rsidRPr="0098372B">
        <w:rPr>
          <w:rFonts w:eastAsia="宋体" w:hint="eastAsia"/>
          <w:lang w:eastAsia="zh-CN"/>
        </w:rPr>
        <w:t xml:space="preserve"> table, otherwise,</w:t>
      </w:r>
      <w:r w:rsidR="008C2932" w:rsidRPr="0098372B">
        <w:rPr>
          <w:rFonts w:eastAsia="宋体"/>
          <w:lang w:eastAsia="zh-CN"/>
        </w:rPr>
        <w:t xml:space="preserve"> the</w:t>
      </w:r>
      <w:r w:rsidRPr="0098372B">
        <w:rPr>
          <w:rFonts w:eastAsia="宋体" w:hint="eastAsia"/>
          <w:lang w:eastAsia="zh-CN"/>
        </w:rPr>
        <w:t xml:space="preserve"> new table is used.</w:t>
      </w:r>
    </w:p>
    <w:p w14:paraId="667FC47D" w14:textId="48882DDC" w:rsidR="00D2039B" w:rsidRPr="0098372B" w:rsidRDefault="00D2039B" w:rsidP="00D2039B">
      <w:pPr>
        <w:overflowPunct w:val="0"/>
        <w:autoSpaceDE w:val="0"/>
        <w:autoSpaceDN w:val="0"/>
        <w:adjustRightInd w:val="0"/>
        <w:spacing w:after="120"/>
        <w:jc w:val="both"/>
        <w:rPr>
          <w:rFonts w:eastAsia="等线"/>
          <w:b/>
          <w:bCs/>
          <w:lang w:eastAsia="zh-CN"/>
        </w:rPr>
      </w:pPr>
      <w:bookmarkStart w:id="13" w:name="OLE_LINK3"/>
      <w:r w:rsidRPr="0098372B">
        <w:rPr>
          <w:rFonts w:eastAsia="等线"/>
          <w:b/>
          <w:bCs/>
          <w:lang w:val="en-US" w:eastAsia="zh-CN"/>
        </w:rPr>
        <w:t>P</w:t>
      </w:r>
      <w:r w:rsidRPr="0098372B">
        <w:rPr>
          <w:rFonts w:eastAsia="等线" w:hint="eastAsia"/>
          <w:b/>
          <w:bCs/>
          <w:lang w:val="en-US" w:eastAsia="zh-CN"/>
        </w:rPr>
        <w:t xml:space="preserve">roposal </w:t>
      </w:r>
      <w:r w:rsidR="00A14304">
        <w:rPr>
          <w:rFonts w:eastAsia="等线" w:hint="eastAsia"/>
          <w:b/>
          <w:bCs/>
          <w:lang w:val="en-US" w:eastAsia="zh-CN"/>
        </w:rPr>
        <w:t>10</w:t>
      </w:r>
      <w:r w:rsidRPr="0098372B">
        <w:rPr>
          <w:rFonts w:eastAsia="等线" w:hint="eastAsia"/>
          <w:b/>
          <w:bCs/>
          <w:lang w:val="en-US" w:eastAsia="zh-CN"/>
        </w:rPr>
        <w:t>：</w:t>
      </w:r>
      <w:r w:rsidRPr="0098372B">
        <w:rPr>
          <w:rFonts w:eastAsia="等线" w:hint="eastAsia"/>
          <w:b/>
          <w:bCs/>
          <w:lang w:val="en-US" w:eastAsia="zh-CN"/>
        </w:rPr>
        <w:t xml:space="preserve">UE should </w:t>
      </w:r>
      <w:r w:rsidRPr="0098372B">
        <w:rPr>
          <w:rFonts w:eastAsia="等线"/>
          <w:b/>
          <w:bCs/>
          <w:lang w:val="en-US" w:eastAsia="zh-CN"/>
        </w:rPr>
        <w:t>determine</w:t>
      </w:r>
      <w:r w:rsidRPr="0098372B">
        <w:rPr>
          <w:rFonts w:eastAsia="等线" w:hint="eastAsia"/>
          <w:b/>
          <w:bCs/>
          <w:lang w:val="en-US" w:eastAsia="zh-CN"/>
        </w:rPr>
        <w:t xml:space="preserve"> to use the legacy MCS table or the new MCS </w:t>
      </w:r>
      <w:r w:rsidRPr="0098372B">
        <w:rPr>
          <w:rFonts w:eastAsia="等线"/>
          <w:b/>
          <w:bCs/>
          <w:lang w:val="en-US" w:eastAsia="zh-CN"/>
        </w:rPr>
        <w:t>table</w:t>
      </w:r>
      <w:r w:rsidRPr="0098372B">
        <w:rPr>
          <w:rFonts w:eastAsia="等线" w:hint="eastAsia"/>
          <w:b/>
          <w:bCs/>
          <w:lang w:val="en-US" w:eastAsia="zh-CN"/>
        </w:rPr>
        <w:t xml:space="preserve"> with more entries supporting pi/2 BPSK </w:t>
      </w:r>
      <w:r w:rsidR="00452D99" w:rsidRPr="0098372B">
        <w:rPr>
          <w:rFonts w:eastAsia="等线" w:hint="eastAsia"/>
          <w:b/>
          <w:bCs/>
          <w:lang w:val="en-US" w:eastAsia="zh-CN"/>
        </w:rPr>
        <w:t xml:space="preserve">for </w:t>
      </w:r>
      <w:r w:rsidR="00452D99" w:rsidRPr="0098372B">
        <w:rPr>
          <w:rFonts w:eastAsia="等线"/>
          <w:b/>
          <w:bCs/>
          <w:lang w:val="en-US" w:eastAsia="zh-CN"/>
        </w:rPr>
        <w:t>transmission</w:t>
      </w:r>
      <w:r w:rsidR="00452D99" w:rsidRPr="0098372B">
        <w:rPr>
          <w:rFonts w:eastAsia="等线" w:hint="eastAsia"/>
          <w:b/>
          <w:bCs/>
          <w:lang w:val="en-US" w:eastAsia="zh-CN"/>
        </w:rPr>
        <w:t xml:space="preserve"> </w:t>
      </w:r>
      <w:r w:rsidRPr="0098372B">
        <w:rPr>
          <w:rFonts w:eastAsia="等线" w:hint="eastAsia"/>
          <w:b/>
          <w:bCs/>
          <w:lang w:val="en-US" w:eastAsia="zh-CN"/>
        </w:rPr>
        <w:t xml:space="preserve">based on </w:t>
      </w:r>
      <w:proofErr w:type="spellStart"/>
      <w:r w:rsidRPr="0098372B">
        <w:rPr>
          <w:rFonts w:eastAsia="等线" w:hint="eastAsia"/>
          <w:b/>
          <w:bCs/>
          <w:lang w:val="en-US" w:eastAsia="zh-CN"/>
        </w:rPr>
        <w:t>gNB</w:t>
      </w:r>
      <w:r w:rsidRPr="0098372B">
        <w:rPr>
          <w:rFonts w:eastAsia="等线"/>
          <w:b/>
          <w:bCs/>
          <w:lang w:val="en-US" w:eastAsia="zh-CN"/>
        </w:rPr>
        <w:t>’</w:t>
      </w:r>
      <w:r w:rsidRPr="0098372B">
        <w:rPr>
          <w:rFonts w:eastAsia="等线" w:hint="eastAsia"/>
          <w:b/>
          <w:bCs/>
          <w:lang w:val="en-US" w:eastAsia="zh-CN"/>
        </w:rPr>
        <w:t>s</w:t>
      </w:r>
      <w:proofErr w:type="spellEnd"/>
      <w:r w:rsidRPr="0098372B">
        <w:rPr>
          <w:rFonts w:eastAsia="等线" w:hint="eastAsia"/>
          <w:b/>
          <w:bCs/>
          <w:lang w:val="en-US" w:eastAsia="zh-CN"/>
        </w:rPr>
        <w:t xml:space="preserve"> indication</w:t>
      </w:r>
      <w:r w:rsidRPr="0098372B">
        <w:rPr>
          <w:rFonts w:eastAsia="等线" w:hint="eastAsia"/>
          <w:b/>
          <w:bCs/>
          <w:lang w:eastAsia="zh-CN"/>
        </w:rPr>
        <w:t>.</w:t>
      </w:r>
    </w:p>
    <w:bookmarkEnd w:id="13"/>
    <w:p w14:paraId="3B6718B4" w14:textId="5C663F0C" w:rsidR="00D42197" w:rsidRPr="006E0B01" w:rsidRDefault="00D42197" w:rsidP="006E0B01">
      <w:pPr>
        <w:overflowPunct w:val="0"/>
        <w:autoSpaceDE w:val="0"/>
        <w:autoSpaceDN w:val="0"/>
        <w:adjustRightInd w:val="0"/>
        <w:spacing w:before="60" w:after="120"/>
        <w:jc w:val="both"/>
        <w:textAlignment w:val="baseline"/>
        <w:rPr>
          <w:rFonts w:eastAsia="宋体"/>
          <w:lang w:eastAsia="zh-CN"/>
        </w:rPr>
      </w:pPr>
    </w:p>
    <w:p w14:paraId="02599192" w14:textId="77777777" w:rsidR="00B04538" w:rsidRPr="0065494D" w:rsidRDefault="00B04538" w:rsidP="00B04538">
      <w:pPr>
        <w:tabs>
          <w:tab w:val="left" w:pos="720"/>
        </w:tabs>
        <w:spacing w:before="120" w:after="120"/>
        <w:jc w:val="both"/>
        <w:rPr>
          <w:rFonts w:eastAsia="等线"/>
          <w:b/>
          <w:bCs/>
          <w:lang w:eastAsia="zh-CN"/>
        </w:rPr>
      </w:pPr>
    </w:p>
    <w:p w14:paraId="63667731" w14:textId="025965DD" w:rsidR="00A70579" w:rsidRDefault="00306977" w:rsidP="009148E3">
      <w:pPr>
        <w:pStyle w:val="Heading1"/>
        <w:tabs>
          <w:tab w:val="num" w:pos="0"/>
        </w:tabs>
        <w:ind w:left="0" w:firstLine="0"/>
        <w:jc w:val="both"/>
        <w:rPr>
          <w:rFonts w:eastAsia="MS Mincho"/>
          <w:lang w:eastAsia="ja-JP"/>
        </w:rPr>
      </w:pPr>
      <w:r>
        <w:rPr>
          <w:rFonts w:eastAsia="MS Mincho"/>
          <w:lang w:eastAsia="ja-JP"/>
        </w:rPr>
        <w:t>Conclusion</w:t>
      </w:r>
    </w:p>
    <w:p w14:paraId="6CF77B06" w14:textId="641F8FC3" w:rsidR="0048795F" w:rsidRDefault="0048795F" w:rsidP="009148E3">
      <w:pPr>
        <w:jc w:val="both"/>
        <w:rPr>
          <w:rFonts w:eastAsia="等线"/>
          <w:lang w:eastAsia="zh-CN"/>
        </w:rPr>
      </w:pPr>
      <w:r>
        <w:rPr>
          <w:lang w:eastAsia="ja-JP"/>
        </w:rPr>
        <w:t>In summary, we</w:t>
      </w:r>
      <w:r w:rsidR="0028291E">
        <w:rPr>
          <w:lang w:eastAsia="ja-JP"/>
        </w:rPr>
        <w:t xml:space="preserve"> </w:t>
      </w:r>
      <w:r>
        <w:rPr>
          <w:lang w:eastAsia="ja-JP"/>
        </w:rPr>
        <w:t xml:space="preserve">propose the followings for </w:t>
      </w:r>
      <w:r w:rsidR="00FB16AD">
        <w:rPr>
          <w:lang w:eastAsia="ja-JP"/>
        </w:rPr>
        <w:t>Rel-1</w:t>
      </w:r>
      <w:r w:rsidR="0001423B">
        <w:rPr>
          <w:rFonts w:eastAsia="等线" w:hint="eastAsia"/>
          <w:lang w:eastAsia="zh-CN"/>
        </w:rPr>
        <w:t>9</w:t>
      </w:r>
      <w:r w:rsidR="00FB16AD">
        <w:rPr>
          <w:lang w:eastAsia="ja-JP"/>
        </w:rPr>
        <w:t xml:space="preserve"> </w:t>
      </w:r>
      <w:r w:rsidR="00DD2F20" w:rsidRPr="00287F78">
        <w:rPr>
          <w:lang w:val="en-US"/>
        </w:rPr>
        <w:t>coverage enhancements</w:t>
      </w:r>
      <w:r w:rsidR="00C10CEF">
        <w:rPr>
          <w:lang w:eastAsia="ja-JP"/>
        </w:rPr>
        <w:t>:</w:t>
      </w:r>
    </w:p>
    <w:p w14:paraId="3524272D" w14:textId="77777777" w:rsidR="004432B6" w:rsidRDefault="00A14304" w:rsidP="00A14304">
      <w:pPr>
        <w:tabs>
          <w:tab w:val="left" w:pos="720"/>
        </w:tabs>
        <w:spacing w:before="120" w:after="120"/>
        <w:jc w:val="both"/>
        <w:rPr>
          <w:rFonts w:eastAsia="等线"/>
          <w:b/>
          <w:bCs/>
          <w:lang w:eastAsia="zh-CN"/>
        </w:rPr>
      </w:pPr>
      <w:r w:rsidRPr="00A14304">
        <w:rPr>
          <w:b/>
          <w:bCs/>
          <w:lang w:eastAsia="zh-CN"/>
        </w:rPr>
        <w:t xml:space="preserve">Proposal 1: Reuse as much as possible the existing solutions specified for PRACH repetition with same beam for PRACH repetition with different beams, including at least repetition number determination, RO determination, </w:t>
      </w:r>
      <w:proofErr w:type="gramStart"/>
      <w:r w:rsidRPr="00A14304">
        <w:rPr>
          <w:b/>
          <w:bCs/>
          <w:lang w:eastAsia="zh-CN"/>
        </w:rPr>
        <w:t>time period</w:t>
      </w:r>
      <w:proofErr w:type="gramEnd"/>
      <w:r w:rsidRPr="00A14304">
        <w:rPr>
          <w:b/>
          <w:bCs/>
          <w:lang w:eastAsia="zh-CN"/>
        </w:rPr>
        <w:t xml:space="preserve"> determination for PRACH repetition.</w:t>
      </w:r>
    </w:p>
    <w:p w14:paraId="1BF45B54" w14:textId="686CE899" w:rsidR="00A14304" w:rsidRPr="00A14304" w:rsidRDefault="00A14304" w:rsidP="00A14304">
      <w:pPr>
        <w:tabs>
          <w:tab w:val="left" w:pos="720"/>
        </w:tabs>
        <w:spacing w:before="120" w:after="120"/>
        <w:jc w:val="both"/>
        <w:rPr>
          <w:rFonts w:eastAsia="等线"/>
          <w:b/>
          <w:bCs/>
          <w:lang w:val="en-US" w:eastAsia="zh-CN"/>
        </w:rPr>
      </w:pPr>
      <w:r w:rsidRPr="00A14304">
        <w:rPr>
          <w:rFonts w:eastAsia="等线"/>
          <w:b/>
          <w:bCs/>
          <w:lang w:eastAsia="zh-CN"/>
        </w:rPr>
        <w:t xml:space="preserve">Proposal 2: Dedicated ROs and/or preambles can be provided to UEs for PRACH repetition with different beams. </w:t>
      </w:r>
    </w:p>
    <w:p w14:paraId="4A87FAEB" w14:textId="77777777" w:rsidR="00A14304" w:rsidRPr="00A14304" w:rsidRDefault="00A14304" w:rsidP="00A14304">
      <w:pPr>
        <w:tabs>
          <w:tab w:val="left" w:pos="720"/>
        </w:tabs>
        <w:spacing w:before="120" w:after="120" w:line="276" w:lineRule="auto"/>
        <w:jc w:val="both"/>
        <w:rPr>
          <w:rFonts w:eastAsia="等线"/>
          <w:b/>
          <w:bCs/>
          <w:lang w:val="en-US" w:eastAsia="zh-CN"/>
        </w:rPr>
      </w:pPr>
      <w:r w:rsidRPr="00A14304">
        <w:rPr>
          <w:rFonts w:eastAsia="等线"/>
          <w:b/>
          <w:bCs/>
          <w:lang w:val="en-US" w:eastAsia="zh-CN"/>
        </w:rPr>
        <w:lastRenderedPageBreak/>
        <w:t xml:space="preserve">Proposal 3: To configure dedicated ROs/preambles, RAN1 to discuss whether to introduce a new feature for PRACH repetition with different beams or reuse the legacy feature “msg1-Repetitions” for RACH resource configuration.  </w:t>
      </w:r>
    </w:p>
    <w:p w14:paraId="24EB840C" w14:textId="77777777" w:rsidR="00A14304" w:rsidRPr="00A14304" w:rsidRDefault="00A14304" w:rsidP="00A14304">
      <w:pPr>
        <w:tabs>
          <w:tab w:val="left" w:pos="720"/>
        </w:tabs>
        <w:spacing w:before="120" w:after="120" w:line="276" w:lineRule="auto"/>
        <w:jc w:val="both"/>
        <w:rPr>
          <w:rFonts w:eastAsia="等线"/>
          <w:b/>
          <w:bCs/>
          <w:lang w:val="en-US" w:eastAsia="zh-CN"/>
        </w:rPr>
      </w:pPr>
      <w:r w:rsidRPr="00A14304">
        <w:rPr>
          <w:rFonts w:eastAsia="等线"/>
          <w:b/>
          <w:bCs/>
          <w:lang w:val="en-US" w:eastAsia="zh-CN"/>
        </w:rPr>
        <w:t xml:space="preserve">Proposal 4: RAN1 to discuss whether </w:t>
      </w:r>
      <w:proofErr w:type="spellStart"/>
      <w:r w:rsidRPr="00A14304">
        <w:rPr>
          <w:rFonts w:eastAsia="等线"/>
          <w:b/>
          <w:bCs/>
          <w:lang w:val="en-US" w:eastAsia="zh-CN"/>
        </w:rPr>
        <w:t>gNB</w:t>
      </w:r>
      <w:proofErr w:type="spellEnd"/>
      <w:r w:rsidRPr="00A14304">
        <w:rPr>
          <w:rFonts w:eastAsia="等线"/>
          <w:b/>
          <w:bCs/>
          <w:lang w:val="en-US" w:eastAsia="zh-CN"/>
        </w:rPr>
        <w:t xml:space="preserve"> can be aware of or indicate the beam sweeping pattern for PRACH repetition. </w:t>
      </w:r>
    </w:p>
    <w:p w14:paraId="0F676DB7" w14:textId="77777777" w:rsidR="00A14304" w:rsidRPr="00A14304" w:rsidRDefault="00A14304" w:rsidP="00A14304">
      <w:pPr>
        <w:jc w:val="both"/>
        <w:rPr>
          <w:rFonts w:eastAsia="等线"/>
          <w:b/>
          <w:bCs/>
          <w:lang w:eastAsia="zh-CN"/>
        </w:rPr>
      </w:pPr>
      <w:r w:rsidRPr="00A14304">
        <w:rPr>
          <w:rFonts w:eastAsia="等线"/>
          <w:b/>
          <w:bCs/>
          <w:lang w:eastAsia="zh-CN"/>
        </w:rPr>
        <w:t>P</w:t>
      </w:r>
      <w:r w:rsidRPr="00A14304">
        <w:rPr>
          <w:b/>
          <w:bCs/>
          <w:lang w:eastAsia="zh-CN"/>
        </w:rPr>
        <w:t xml:space="preserve">roposal </w:t>
      </w:r>
      <w:r w:rsidRPr="00A14304">
        <w:rPr>
          <w:rFonts w:eastAsia="等线"/>
          <w:b/>
          <w:bCs/>
          <w:lang w:eastAsia="zh-CN"/>
        </w:rPr>
        <w:t>5</w:t>
      </w:r>
      <w:r w:rsidRPr="00A14304">
        <w:rPr>
          <w:b/>
          <w:bCs/>
          <w:lang w:eastAsia="zh-CN"/>
        </w:rPr>
        <w:t>:</w:t>
      </w:r>
      <w:r w:rsidRPr="00A14304">
        <w:rPr>
          <w:rFonts w:eastAsia="等线"/>
          <w:b/>
          <w:bCs/>
          <w:lang w:eastAsia="zh-CN"/>
        </w:rPr>
        <w:t xml:space="preserve"> Following two methods could be considered for indicating the Tx beam for </w:t>
      </w:r>
      <w:proofErr w:type="spellStart"/>
      <w:r w:rsidRPr="00A14304">
        <w:rPr>
          <w:rFonts w:eastAsia="等线"/>
          <w:b/>
          <w:bCs/>
          <w:lang w:eastAsia="zh-CN"/>
        </w:rPr>
        <w:t>Msg</w:t>
      </w:r>
      <w:proofErr w:type="spellEnd"/>
      <w:r w:rsidRPr="00A14304">
        <w:rPr>
          <w:rFonts w:eastAsia="等线"/>
          <w:b/>
          <w:bCs/>
          <w:lang w:eastAsia="zh-CN"/>
        </w:rPr>
        <w:t xml:space="preserve"> 3:</w:t>
      </w:r>
    </w:p>
    <w:p w14:paraId="0DE8BCEE" w14:textId="77777777" w:rsidR="00A14304" w:rsidRPr="00A14304" w:rsidRDefault="00A14304" w:rsidP="00A14304">
      <w:pPr>
        <w:pStyle w:val="ListParagraph"/>
        <w:numPr>
          <w:ilvl w:val="0"/>
          <w:numId w:val="66"/>
        </w:numPr>
        <w:tabs>
          <w:tab w:val="left" w:pos="720"/>
        </w:tabs>
        <w:spacing w:before="120" w:after="120"/>
        <w:jc w:val="both"/>
        <w:rPr>
          <w:rFonts w:eastAsia="等线"/>
          <w:b/>
          <w:bCs/>
          <w:sz w:val="20"/>
          <w:szCs w:val="20"/>
          <w:lang w:val="en-US" w:eastAsia="zh-CN"/>
        </w:rPr>
      </w:pPr>
      <w:r w:rsidRPr="00A14304">
        <w:rPr>
          <w:rFonts w:eastAsia="等线"/>
          <w:b/>
          <w:bCs/>
          <w:sz w:val="20"/>
          <w:szCs w:val="20"/>
          <w:lang w:val="en-US" w:eastAsia="zh-CN"/>
        </w:rPr>
        <w:t xml:space="preserve">Method 1: Using RA-RNTI to indicate the best beam for Msg 3. Different RA-RNTIs corresponds to different Tx beams for Msg 3 </w:t>
      </w:r>
    </w:p>
    <w:p w14:paraId="34A4B9D3" w14:textId="77777777" w:rsidR="00A14304" w:rsidRPr="00A14304" w:rsidRDefault="00A14304" w:rsidP="00A14304">
      <w:pPr>
        <w:pStyle w:val="ListParagraph"/>
        <w:numPr>
          <w:ilvl w:val="0"/>
          <w:numId w:val="66"/>
        </w:numPr>
        <w:tabs>
          <w:tab w:val="left" w:pos="720"/>
        </w:tabs>
        <w:spacing w:before="120" w:after="120"/>
        <w:jc w:val="both"/>
        <w:rPr>
          <w:rFonts w:eastAsia="等线"/>
          <w:b/>
          <w:bCs/>
          <w:sz w:val="20"/>
          <w:szCs w:val="20"/>
          <w:lang w:val="en-US" w:eastAsia="zh-CN"/>
        </w:rPr>
      </w:pPr>
      <w:r w:rsidRPr="00A14304">
        <w:rPr>
          <w:rFonts w:eastAsia="等线"/>
          <w:b/>
          <w:bCs/>
          <w:sz w:val="20"/>
          <w:szCs w:val="20"/>
          <w:lang w:val="en-US" w:eastAsia="zh-CN"/>
        </w:rPr>
        <w:t>Method 2: Using the RAR to indicate the best beam for Msg 3, including RAR DCI or RAR itself.</w:t>
      </w:r>
    </w:p>
    <w:p w14:paraId="05B272D7" w14:textId="77777777" w:rsidR="002B41D9" w:rsidRDefault="002B41D9" w:rsidP="00A14304">
      <w:pPr>
        <w:overflowPunct w:val="0"/>
        <w:autoSpaceDE w:val="0"/>
        <w:autoSpaceDN w:val="0"/>
        <w:adjustRightInd w:val="0"/>
        <w:spacing w:after="120"/>
        <w:jc w:val="both"/>
        <w:rPr>
          <w:rFonts w:eastAsia="等线"/>
          <w:b/>
          <w:bCs/>
          <w:lang w:eastAsia="zh-CN"/>
        </w:rPr>
      </w:pPr>
      <w:r w:rsidRPr="002B41D9">
        <w:rPr>
          <w:b/>
          <w:bCs/>
        </w:rPr>
        <w:t xml:space="preserve">Proposal 6: To enhance Msg3 coverage, Msg1 repetition with different beams can be configured for determining the Tx beam for Msg3 transmission, even the Msg1 coverage is not an issue. </w:t>
      </w:r>
    </w:p>
    <w:p w14:paraId="590B3DFB" w14:textId="27E134C7" w:rsidR="00A14304" w:rsidRPr="00A14304" w:rsidRDefault="00A14304" w:rsidP="00A14304">
      <w:pPr>
        <w:overflowPunct w:val="0"/>
        <w:autoSpaceDE w:val="0"/>
        <w:autoSpaceDN w:val="0"/>
        <w:adjustRightInd w:val="0"/>
        <w:spacing w:after="120"/>
        <w:jc w:val="both"/>
        <w:rPr>
          <w:rFonts w:eastAsia="等线"/>
          <w:b/>
          <w:bCs/>
          <w:lang w:eastAsia="zh-CN"/>
        </w:rPr>
      </w:pPr>
      <w:r w:rsidRPr="00A14304">
        <w:rPr>
          <w:rFonts w:eastAsia="等线"/>
          <w:b/>
          <w:bCs/>
          <w:lang w:val="en-US" w:eastAsia="zh-CN"/>
        </w:rPr>
        <w:t>Proposal 7</w:t>
      </w:r>
      <w:r w:rsidRPr="00A14304">
        <w:rPr>
          <w:rFonts w:eastAsia="等线"/>
          <w:b/>
          <w:bCs/>
          <w:lang w:val="en-US" w:eastAsia="zh-CN"/>
        </w:rPr>
        <w:t>：</w:t>
      </w:r>
      <w:r w:rsidRPr="00A14304">
        <w:rPr>
          <w:rFonts w:eastAsia="等线"/>
          <w:b/>
          <w:bCs/>
          <w:lang w:val="en-US" w:eastAsia="zh-CN"/>
        </w:rPr>
        <w:t xml:space="preserve">For PUSCH repetition scheduled by </w:t>
      </w:r>
      <w:r w:rsidRPr="00A14304">
        <w:rPr>
          <w:b/>
          <w:bCs/>
        </w:rPr>
        <w:t>DCI format 0_</w:t>
      </w:r>
      <w:r w:rsidRPr="00A14304">
        <w:rPr>
          <w:rFonts w:eastAsia="等线"/>
          <w:b/>
          <w:bCs/>
          <w:lang w:eastAsia="zh-CN"/>
        </w:rPr>
        <w:t>0</w:t>
      </w:r>
      <w:r w:rsidRPr="00A14304">
        <w:rPr>
          <w:b/>
          <w:bCs/>
        </w:rPr>
        <w:t xml:space="preserve"> with CRC scrambled with C-RNTI</w:t>
      </w:r>
      <w:r w:rsidRPr="00A14304">
        <w:rPr>
          <w:rFonts w:eastAsia="等线"/>
          <w:b/>
          <w:bCs/>
          <w:lang w:eastAsia="zh-CN"/>
        </w:rPr>
        <w:t>, repetition related parameter should be determined separately for:</w:t>
      </w:r>
    </w:p>
    <w:p w14:paraId="1F5599BB" w14:textId="77777777" w:rsidR="00A14304" w:rsidRPr="00A14304" w:rsidRDefault="00A14304" w:rsidP="00A14304">
      <w:pPr>
        <w:pStyle w:val="ListParagraph"/>
        <w:numPr>
          <w:ilvl w:val="0"/>
          <w:numId w:val="70"/>
        </w:numPr>
        <w:overflowPunct w:val="0"/>
        <w:autoSpaceDE w:val="0"/>
        <w:autoSpaceDN w:val="0"/>
        <w:adjustRightInd w:val="0"/>
        <w:spacing w:after="120"/>
        <w:jc w:val="both"/>
        <w:rPr>
          <w:rFonts w:eastAsia="等线"/>
          <w:b/>
          <w:bCs/>
          <w:sz w:val="20"/>
          <w:szCs w:val="20"/>
          <w:lang w:val="en-US" w:eastAsia="zh-CN"/>
        </w:rPr>
      </w:pPr>
      <w:r w:rsidRPr="00A14304">
        <w:rPr>
          <w:rFonts w:eastAsia="等线"/>
          <w:b/>
          <w:bCs/>
          <w:sz w:val="20"/>
          <w:szCs w:val="20"/>
          <w:lang w:val="en-US" w:eastAsia="zh-CN"/>
        </w:rPr>
        <w:t>Case 1: DCI 0_0 with CRC scrambled by C-RNTI is detected in any CSS associated with CORESET 0.</w:t>
      </w:r>
    </w:p>
    <w:p w14:paraId="31F762B7" w14:textId="77777777" w:rsidR="00A14304" w:rsidRPr="00A14304" w:rsidRDefault="00A14304" w:rsidP="00A14304">
      <w:pPr>
        <w:pStyle w:val="ListParagraph"/>
        <w:numPr>
          <w:ilvl w:val="0"/>
          <w:numId w:val="70"/>
        </w:numPr>
        <w:overflowPunct w:val="0"/>
        <w:autoSpaceDE w:val="0"/>
        <w:autoSpaceDN w:val="0"/>
        <w:adjustRightInd w:val="0"/>
        <w:spacing w:after="120"/>
        <w:jc w:val="both"/>
        <w:rPr>
          <w:rFonts w:eastAsia="等线"/>
          <w:b/>
          <w:bCs/>
          <w:sz w:val="20"/>
          <w:szCs w:val="20"/>
          <w:lang w:val="en-US" w:eastAsia="zh-CN"/>
        </w:rPr>
      </w:pPr>
      <w:r w:rsidRPr="00A14304">
        <w:rPr>
          <w:rFonts w:eastAsia="等线"/>
          <w:b/>
          <w:bCs/>
          <w:sz w:val="20"/>
          <w:szCs w:val="20"/>
          <w:lang w:val="en-US" w:eastAsia="zh-CN"/>
        </w:rPr>
        <w:t>Case 2: DCI 0_0 with CRC scrambled by C-RNTI is detected in any CSS not associated with CORESET 0 or in USS.</w:t>
      </w:r>
    </w:p>
    <w:p w14:paraId="06D483E5" w14:textId="77777777" w:rsidR="00A14304" w:rsidRPr="00A14304" w:rsidRDefault="00A14304" w:rsidP="00A14304">
      <w:pPr>
        <w:overflowPunct w:val="0"/>
        <w:autoSpaceDE w:val="0"/>
        <w:autoSpaceDN w:val="0"/>
        <w:adjustRightInd w:val="0"/>
        <w:spacing w:after="120"/>
        <w:jc w:val="both"/>
        <w:rPr>
          <w:rFonts w:eastAsia="等线"/>
          <w:b/>
          <w:bCs/>
          <w:lang w:eastAsia="zh-CN"/>
        </w:rPr>
      </w:pPr>
      <w:r w:rsidRPr="00A14304">
        <w:rPr>
          <w:rFonts w:eastAsia="等线"/>
          <w:b/>
          <w:bCs/>
          <w:lang w:val="en-US" w:eastAsia="zh-CN"/>
        </w:rPr>
        <w:t>Proposal 8</w:t>
      </w:r>
      <w:r w:rsidRPr="00A14304">
        <w:rPr>
          <w:rFonts w:eastAsia="等线"/>
          <w:b/>
          <w:bCs/>
          <w:lang w:val="en-US" w:eastAsia="zh-CN"/>
        </w:rPr>
        <w:t>：</w:t>
      </w:r>
      <w:r w:rsidRPr="00A14304">
        <w:rPr>
          <w:rFonts w:eastAsia="等线"/>
          <w:b/>
          <w:bCs/>
          <w:lang w:val="en-US" w:eastAsia="zh-CN"/>
        </w:rPr>
        <w:t xml:space="preserve">For PUSCH repetition scheduled by </w:t>
      </w:r>
      <w:r w:rsidRPr="00A14304">
        <w:rPr>
          <w:b/>
          <w:bCs/>
        </w:rPr>
        <w:t>DCI format 0_</w:t>
      </w:r>
      <w:r w:rsidRPr="00A14304">
        <w:rPr>
          <w:rFonts w:eastAsia="等线"/>
          <w:b/>
          <w:bCs/>
          <w:lang w:eastAsia="zh-CN"/>
        </w:rPr>
        <w:t>0</w:t>
      </w:r>
      <w:r w:rsidRPr="00A14304">
        <w:rPr>
          <w:b/>
          <w:bCs/>
        </w:rPr>
        <w:t xml:space="preserve"> with CRC scrambled with C-RNTI</w:t>
      </w:r>
      <w:r w:rsidRPr="00A14304">
        <w:rPr>
          <w:rFonts w:eastAsia="等线"/>
          <w:b/>
          <w:bCs/>
          <w:lang w:eastAsia="zh-CN"/>
        </w:rPr>
        <w:t>,</w:t>
      </w:r>
    </w:p>
    <w:p w14:paraId="21D48C89" w14:textId="77777777" w:rsidR="00A14304" w:rsidRPr="00A14304" w:rsidRDefault="00A14304" w:rsidP="00A14304">
      <w:pPr>
        <w:pStyle w:val="ListParagraph"/>
        <w:numPr>
          <w:ilvl w:val="0"/>
          <w:numId w:val="70"/>
        </w:numPr>
        <w:overflowPunct w:val="0"/>
        <w:autoSpaceDE w:val="0"/>
        <w:autoSpaceDN w:val="0"/>
        <w:adjustRightInd w:val="0"/>
        <w:spacing w:after="120"/>
        <w:jc w:val="both"/>
        <w:rPr>
          <w:rFonts w:eastAsia="等线"/>
          <w:b/>
          <w:bCs/>
          <w:sz w:val="20"/>
          <w:szCs w:val="20"/>
          <w:lang w:val="en-US" w:eastAsia="zh-CN"/>
        </w:rPr>
      </w:pPr>
      <w:r w:rsidRPr="00A14304">
        <w:rPr>
          <w:rFonts w:eastAsia="等线"/>
          <w:b/>
          <w:bCs/>
          <w:sz w:val="20"/>
          <w:szCs w:val="20"/>
          <w:lang w:val="en-US" w:eastAsia="zh-CN"/>
        </w:rPr>
        <w:t>Case 1: DCI 0_0 with CRC scrambled by C-RNTI is detected in any CSS associated with CORESET 0, the repetition related procedure for Msg 3 could be reused.</w:t>
      </w:r>
    </w:p>
    <w:p w14:paraId="72201AEA" w14:textId="77777777" w:rsidR="00A14304" w:rsidRPr="00A14304" w:rsidRDefault="00A14304" w:rsidP="00A14304">
      <w:pPr>
        <w:pStyle w:val="ListParagraph"/>
        <w:numPr>
          <w:ilvl w:val="0"/>
          <w:numId w:val="70"/>
        </w:numPr>
        <w:overflowPunct w:val="0"/>
        <w:autoSpaceDE w:val="0"/>
        <w:autoSpaceDN w:val="0"/>
        <w:adjustRightInd w:val="0"/>
        <w:spacing w:after="120"/>
        <w:jc w:val="both"/>
        <w:rPr>
          <w:rFonts w:eastAsia="等线"/>
          <w:b/>
          <w:bCs/>
          <w:sz w:val="20"/>
          <w:szCs w:val="20"/>
          <w:lang w:val="en-US" w:eastAsia="zh-CN"/>
        </w:rPr>
      </w:pPr>
      <w:r w:rsidRPr="00A14304">
        <w:rPr>
          <w:rFonts w:eastAsia="等线"/>
          <w:b/>
          <w:bCs/>
          <w:sz w:val="20"/>
          <w:szCs w:val="20"/>
          <w:lang w:val="en-US" w:eastAsia="zh-CN"/>
        </w:rPr>
        <w:t>Case 2: DCI 0_0 with CRC scrambled by C-RNTI is detected in any CSS not associated with CORESET 0 or in USS, the repetition related procedure for DCI format 0_1/2 could be reused.</w:t>
      </w:r>
    </w:p>
    <w:p w14:paraId="14166AC5" w14:textId="77777777" w:rsidR="00A14304" w:rsidRPr="00A14304" w:rsidRDefault="00A14304" w:rsidP="00A14304">
      <w:pPr>
        <w:overflowPunct w:val="0"/>
        <w:autoSpaceDE w:val="0"/>
        <w:autoSpaceDN w:val="0"/>
        <w:adjustRightInd w:val="0"/>
        <w:spacing w:after="120"/>
        <w:jc w:val="both"/>
        <w:rPr>
          <w:rFonts w:eastAsia="等线"/>
          <w:b/>
          <w:bCs/>
          <w:lang w:eastAsia="zh-CN"/>
        </w:rPr>
      </w:pPr>
      <w:r w:rsidRPr="00A14304">
        <w:rPr>
          <w:rFonts w:eastAsia="等线"/>
          <w:b/>
          <w:bCs/>
          <w:lang w:val="en-US" w:eastAsia="zh-CN"/>
        </w:rPr>
        <w:t>Proposal 9</w:t>
      </w:r>
      <w:r w:rsidRPr="00A14304">
        <w:rPr>
          <w:rFonts w:eastAsia="等线"/>
          <w:b/>
          <w:bCs/>
          <w:lang w:val="en-US" w:eastAsia="zh-CN"/>
        </w:rPr>
        <w:t>：</w:t>
      </w:r>
      <w:r w:rsidRPr="00A14304">
        <w:rPr>
          <w:rFonts w:eastAsia="等线"/>
          <w:b/>
          <w:bCs/>
          <w:lang w:val="en-US" w:eastAsia="zh-CN"/>
        </w:rPr>
        <w:t xml:space="preserve">For a new MCS table could be determined based on the existing MCS table by configuring </w:t>
      </w:r>
      <w:proofErr w:type="gramStart"/>
      <w:r w:rsidRPr="00A14304">
        <w:rPr>
          <w:rFonts w:eastAsia="等线"/>
          <w:b/>
          <w:bCs/>
          <w:lang w:eastAsia="zh-CN"/>
        </w:rPr>
        <w:t>a number of</w:t>
      </w:r>
      <w:proofErr w:type="gramEnd"/>
      <w:r w:rsidRPr="00A14304">
        <w:rPr>
          <w:rFonts w:eastAsia="等线"/>
          <w:b/>
          <w:bCs/>
          <w:lang w:eastAsia="zh-CN"/>
        </w:rPr>
        <w:t xml:space="preserve"> entries supporting pi/2 BPSK.</w:t>
      </w:r>
    </w:p>
    <w:p w14:paraId="458F757F" w14:textId="77777777" w:rsidR="00A14304" w:rsidRPr="00A14304" w:rsidRDefault="00A14304" w:rsidP="00A14304">
      <w:pPr>
        <w:overflowPunct w:val="0"/>
        <w:autoSpaceDE w:val="0"/>
        <w:autoSpaceDN w:val="0"/>
        <w:adjustRightInd w:val="0"/>
        <w:spacing w:after="120"/>
        <w:jc w:val="both"/>
        <w:rPr>
          <w:rFonts w:eastAsia="等线"/>
          <w:b/>
          <w:bCs/>
          <w:lang w:eastAsia="zh-CN"/>
        </w:rPr>
      </w:pPr>
      <w:r w:rsidRPr="00A14304">
        <w:rPr>
          <w:rFonts w:eastAsia="等线"/>
          <w:b/>
          <w:bCs/>
          <w:lang w:val="en-US" w:eastAsia="zh-CN"/>
        </w:rPr>
        <w:t>Proposal 10</w:t>
      </w:r>
      <w:r w:rsidRPr="00A14304">
        <w:rPr>
          <w:rFonts w:eastAsia="等线"/>
          <w:b/>
          <w:bCs/>
          <w:lang w:val="en-US" w:eastAsia="zh-CN"/>
        </w:rPr>
        <w:t>：</w:t>
      </w:r>
      <w:r w:rsidRPr="00A14304">
        <w:rPr>
          <w:rFonts w:eastAsia="等线"/>
          <w:b/>
          <w:bCs/>
          <w:lang w:val="en-US" w:eastAsia="zh-CN"/>
        </w:rPr>
        <w:t xml:space="preserve">UE should determine to use the legacy MCS table or the new MCS table with more entries supporting pi/2 BPSK for transmission based on </w:t>
      </w:r>
      <w:proofErr w:type="spellStart"/>
      <w:r w:rsidRPr="00A14304">
        <w:rPr>
          <w:rFonts w:eastAsia="等线"/>
          <w:b/>
          <w:bCs/>
          <w:lang w:val="en-US" w:eastAsia="zh-CN"/>
        </w:rPr>
        <w:t>gNB’s</w:t>
      </w:r>
      <w:proofErr w:type="spellEnd"/>
      <w:r w:rsidRPr="00A14304">
        <w:rPr>
          <w:rFonts w:eastAsia="等线"/>
          <w:b/>
          <w:bCs/>
          <w:lang w:val="en-US" w:eastAsia="zh-CN"/>
        </w:rPr>
        <w:t xml:space="preserve"> indication</w:t>
      </w:r>
      <w:r w:rsidRPr="00A14304">
        <w:rPr>
          <w:rFonts w:eastAsia="等线"/>
          <w:b/>
          <w:bCs/>
          <w:lang w:eastAsia="zh-CN"/>
        </w:rPr>
        <w:t>.</w:t>
      </w:r>
    </w:p>
    <w:p w14:paraId="4FFA6D46" w14:textId="77777777" w:rsidR="0001423B" w:rsidRPr="00A14304" w:rsidRDefault="0001423B" w:rsidP="009148E3">
      <w:pPr>
        <w:jc w:val="both"/>
        <w:rPr>
          <w:rFonts w:eastAsia="等线"/>
          <w:lang w:eastAsia="zh-CN"/>
        </w:rPr>
      </w:pPr>
    </w:p>
    <w:bookmarkEnd w:id="0"/>
    <w:p w14:paraId="3EBB3717" w14:textId="77777777" w:rsidR="00492AEA" w:rsidRPr="00492AEA" w:rsidRDefault="00C23710" w:rsidP="009148E3">
      <w:pPr>
        <w:pStyle w:val="Heading1"/>
        <w:tabs>
          <w:tab w:val="num" w:pos="0"/>
        </w:tabs>
        <w:ind w:left="0" w:firstLine="0"/>
        <w:jc w:val="both"/>
        <w:rPr>
          <w:rFonts w:eastAsia="MS Mincho"/>
          <w:lang w:eastAsia="ja-JP"/>
        </w:rPr>
      </w:pPr>
      <w:r>
        <w:rPr>
          <w:rFonts w:eastAsia="MS Mincho"/>
          <w:lang w:eastAsia="ja-JP"/>
        </w:rPr>
        <w:t>References</w:t>
      </w:r>
    </w:p>
    <w:p w14:paraId="34C14011" w14:textId="5D4A9FD0" w:rsidR="00757BC6" w:rsidRPr="008722EC" w:rsidRDefault="00502F89" w:rsidP="009148E3">
      <w:pPr>
        <w:numPr>
          <w:ilvl w:val="0"/>
          <w:numId w:val="2"/>
        </w:numPr>
        <w:jc w:val="both"/>
        <w:rPr>
          <w:lang w:bidi="en-US"/>
        </w:rPr>
      </w:pPr>
      <w:bookmarkStart w:id="14" w:name="_Ref61389865"/>
      <w:bookmarkStart w:id="15" w:name="_Ref54268310"/>
      <w:bookmarkStart w:id="16" w:name="_Ref53738271"/>
      <w:bookmarkStart w:id="17" w:name="_Ref47714039"/>
      <w:bookmarkStart w:id="18" w:name="_Hlk53779907"/>
      <w:r w:rsidRPr="00502F89">
        <w:rPr>
          <w:lang w:bidi="en-US"/>
        </w:rPr>
        <w:t>RP-</w:t>
      </w:r>
      <w:r w:rsidR="002801A5">
        <w:rPr>
          <w:rFonts w:eastAsia="等线" w:hint="eastAsia"/>
          <w:lang w:eastAsia="zh-CN" w:bidi="en-US"/>
        </w:rPr>
        <w:t>251862</w:t>
      </w:r>
      <w:r w:rsidR="0012070D">
        <w:rPr>
          <w:lang w:bidi="en-US"/>
        </w:rPr>
        <w:t xml:space="preserve">, </w:t>
      </w:r>
      <w:r w:rsidR="00AE444F">
        <w:rPr>
          <w:lang w:bidi="en-US"/>
        </w:rPr>
        <w:t>“</w:t>
      </w:r>
      <w:r w:rsidR="002801A5" w:rsidRPr="002801A5">
        <w:rPr>
          <w:rFonts w:eastAsia="等线"/>
          <w:lang w:eastAsia="zh-CN" w:bidi="en-US"/>
        </w:rPr>
        <w:t>New WID: Coverage enhancements for NR Phase 3</w:t>
      </w:r>
      <w:r w:rsidR="002E4EA7" w:rsidRPr="00B0244E">
        <w:rPr>
          <w:lang w:bidi="en-US"/>
        </w:rPr>
        <w:t>”</w:t>
      </w:r>
      <w:r w:rsidR="00445116">
        <w:rPr>
          <w:lang w:bidi="en-US"/>
        </w:rPr>
        <w:t>.</w:t>
      </w:r>
      <w:bookmarkEnd w:id="14"/>
      <w:r w:rsidR="00445116">
        <w:rPr>
          <w:lang w:bidi="en-US"/>
        </w:rPr>
        <w:t xml:space="preserve">  </w:t>
      </w:r>
      <w:bookmarkEnd w:id="15"/>
      <w:bookmarkEnd w:id="16"/>
      <w:r w:rsidR="000853B4">
        <w:rPr>
          <w:lang w:bidi="en-US"/>
        </w:rPr>
        <w:t xml:space="preserve"> </w:t>
      </w:r>
      <w:bookmarkEnd w:id="17"/>
      <w:bookmarkEnd w:id="18"/>
    </w:p>
    <w:p w14:paraId="05406051" w14:textId="053FA852" w:rsidR="008722EC" w:rsidRPr="00D76114" w:rsidRDefault="008722EC" w:rsidP="009148E3">
      <w:pPr>
        <w:numPr>
          <w:ilvl w:val="0"/>
          <w:numId w:val="2"/>
        </w:numPr>
        <w:jc w:val="both"/>
        <w:rPr>
          <w:lang w:bidi="en-US"/>
        </w:rPr>
      </w:pPr>
      <w:r w:rsidRPr="008722EC">
        <w:rPr>
          <w:lang w:bidi="en-US"/>
        </w:rPr>
        <w:t>3GPP TS 38.214 V19.0.0 (2025-06)</w:t>
      </w:r>
    </w:p>
    <w:sectPr w:rsidR="008722EC" w:rsidRPr="00D76114" w:rsidSect="00F54AD0">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78635" w14:textId="77777777" w:rsidR="00213323" w:rsidRDefault="00213323" w:rsidP="00AC001C">
      <w:pPr>
        <w:spacing w:after="0"/>
      </w:pPr>
      <w:r>
        <w:separator/>
      </w:r>
    </w:p>
  </w:endnote>
  <w:endnote w:type="continuationSeparator" w:id="0">
    <w:p w14:paraId="78E77340" w14:textId="77777777" w:rsidR="00213323" w:rsidRDefault="00213323"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2A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7A159" w14:textId="77777777" w:rsidR="00213323" w:rsidRDefault="00213323" w:rsidP="00AC001C">
      <w:pPr>
        <w:spacing w:after="0"/>
      </w:pPr>
      <w:r>
        <w:separator/>
      </w:r>
    </w:p>
  </w:footnote>
  <w:footnote w:type="continuationSeparator" w:id="0">
    <w:p w14:paraId="350C5AA4" w14:textId="77777777" w:rsidR="00213323" w:rsidRDefault="00213323"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163F"/>
    <w:multiLevelType w:val="hybridMultilevel"/>
    <w:tmpl w:val="2738F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B5A3B"/>
    <w:multiLevelType w:val="hybridMultilevel"/>
    <w:tmpl w:val="91EC7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C0242E"/>
    <w:multiLevelType w:val="hybridMultilevel"/>
    <w:tmpl w:val="C3FAF1CA"/>
    <w:lvl w:ilvl="0" w:tplc="5C6C2CFC">
      <w:numFmt w:val="bullet"/>
      <w:lvlText w:val="-"/>
      <w:lvlJc w:val="left"/>
      <w:pPr>
        <w:ind w:left="420" w:hanging="420"/>
      </w:pPr>
      <w:rPr>
        <w:rFonts w:ascii="Times New Roman" w:eastAsia="Times New Roma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C7BE7150">
      <w:start w:val="1"/>
      <w:numFmt w:val="bullet"/>
      <w:lvlText w:val="-"/>
      <w:lvlJc w:val="left"/>
      <w:pPr>
        <w:ind w:left="1260" w:hanging="420"/>
      </w:pPr>
      <w:rPr>
        <w:rFonts w:ascii="Times New Roman" w:eastAsia="MS Mincho" w:hAnsi="Times New Roman" w:cs="Times New Roman" w:hint="default"/>
      </w:rPr>
    </w:lvl>
    <w:lvl w:ilvl="3" w:tplc="5C6C2CFC">
      <w:numFmt w:val="bullet"/>
      <w:lvlText w:val="-"/>
      <w:lvlJc w:val="left"/>
      <w:pPr>
        <w:ind w:left="1680" w:hanging="420"/>
      </w:pPr>
      <w:rPr>
        <w:rFonts w:ascii="Times New Roman" w:eastAsia="Times New Roman" w:hAnsi="Times New Roman" w:cs="Times New Roman" w:hint="default"/>
      </w:rPr>
    </w:lvl>
    <w:lvl w:ilvl="4" w:tplc="C7BE7150">
      <w:start w:val="1"/>
      <w:numFmt w:val="bullet"/>
      <w:lvlText w:val="-"/>
      <w:lvlJc w:val="left"/>
      <w:pPr>
        <w:ind w:left="2100" w:hanging="420"/>
      </w:pPr>
      <w:rPr>
        <w:rFonts w:ascii="Times New Roman" w:eastAsia="MS Mincho"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C63ABE"/>
    <w:multiLevelType w:val="hybridMultilevel"/>
    <w:tmpl w:val="7FA0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9B5262"/>
    <w:multiLevelType w:val="hybridMultilevel"/>
    <w:tmpl w:val="47A024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11053C0"/>
    <w:multiLevelType w:val="hybridMultilevel"/>
    <w:tmpl w:val="770EB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D96A94"/>
    <w:multiLevelType w:val="hybridMultilevel"/>
    <w:tmpl w:val="0AA0F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15:restartNumberingAfterBreak="0">
    <w:nsid w:val="1D85314F"/>
    <w:multiLevelType w:val="hybridMultilevel"/>
    <w:tmpl w:val="AAA89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4F3FD1"/>
    <w:multiLevelType w:val="hybridMultilevel"/>
    <w:tmpl w:val="02B0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1DC2EE6"/>
    <w:multiLevelType w:val="hybridMultilevel"/>
    <w:tmpl w:val="B2304E3A"/>
    <w:lvl w:ilvl="0" w:tplc="04090001">
      <w:start w:val="1"/>
      <w:numFmt w:val="bullet"/>
      <w:lvlText w:val=""/>
      <w:lvlJc w:val="left"/>
      <w:pPr>
        <w:ind w:left="489" w:hanging="440"/>
      </w:pPr>
      <w:rPr>
        <w:rFonts w:ascii="Wingdings" w:hAnsi="Wingdings" w:hint="default"/>
      </w:rPr>
    </w:lvl>
    <w:lvl w:ilvl="1" w:tplc="04090003" w:tentative="1">
      <w:start w:val="1"/>
      <w:numFmt w:val="bullet"/>
      <w:lvlText w:val=""/>
      <w:lvlJc w:val="left"/>
      <w:pPr>
        <w:ind w:left="929" w:hanging="440"/>
      </w:pPr>
      <w:rPr>
        <w:rFonts w:ascii="Wingdings" w:hAnsi="Wingdings" w:hint="default"/>
      </w:rPr>
    </w:lvl>
    <w:lvl w:ilvl="2" w:tplc="04090005" w:tentative="1">
      <w:start w:val="1"/>
      <w:numFmt w:val="bullet"/>
      <w:lvlText w:val=""/>
      <w:lvlJc w:val="left"/>
      <w:pPr>
        <w:ind w:left="1369" w:hanging="440"/>
      </w:pPr>
      <w:rPr>
        <w:rFonts w:ascii="Wingdings" w:hAnsi="Wingdings" w:hint="default"/>
      </w:rPr>
    </w:lvl>
    <w:lvl w:ilvl="3" w:tplc="04090001" w:tentative="1">
      <w:start w:val="1"/>
      <w:numFmt w:val="bullet"/>
      <w:lvlText w:val=""/>
      <w:lvlJc w:val="left"/>
      <w:pPr>
        <w:ind w:left="1809" w:hanging="440"/>
      </w:pPr>
      <w:rPr>
        <w:rFonts w:ascii="Wingdings" w:hAnsi="Wingdings" w:hint="default"/>
      </w:rPr>
    </w:lvl>
    <w:lvl w:ilvl="4" w:tplc="04090003" w:tentative="1">
      <w:start w:val="1"/>
      <w:numFmt w:val="bullet"/>
      <w:lvlText w:val=""/>
      <w:lvlJc w:val="left"/>
      <w:pPr>
        <w:ind w:left="2249" w:hanging="440"/>
      </w:pPr>
      <w:rPr>
        <w:rFonts w:ascii="Wingdings" w:hAnsi="Wingdings" w:hint="default"/>
      </w:rPr>
    </w:lvl>
    <w:lvl w:ilvl="5" w:tplc="04090005" w:tentative="1">
      <w:start w:val="1"/>
      <w:numFmt w:val="bullet"/>
      <w:lvlText w:val=""/>
      <w:lvlJc w:val="left"/>
      <w:pPr>
        <w:ind w:left="2689" w:hanging="440"/>
      </w:pPr>
      <w:rPr>
        <w:rFonts w:ascii="Wingdings" w:hAnsi="Wingdings" w:hint="default"/>
      </w:rPr>
    </w:lvl>
    <w:lvl w:ilvl="6" w:tplc="04090001" w:tentative="1">
      <w:start w:val="1"/>
      <w:numFmt w:val="bullet"/>
      <w:lvlText w:val=""/>
      <w:lvlJc w:val="left"/>
      <w:pPr>
        <w:ind w:left="3129" w:hanging="440"/>
      </w:pPr>
      <w:rPr>
        <w:rFonts w:ascii="Wingdings" w:hAnsi="Wingdings" w:hint="default"/>
      </w:rPr>
    </w:lvl>
    <w:lvl w:ilvl="7" w:tplc="04090003" w:tentative="1">
      <w:start w:val="1"/>
      <w:numFmt w:val="bullet"/>
      <w:lvlText w:val=""/>
      <w:lvlJc w:val="left"/>
      <w:pPr>
        <w:ind w:left="3569" w:hanging="440"/>
      </w:pPr>
      <w:rPr>
        <w:rFonts w:ascii="Wingdings" w:hAnsi="Wingdings" w:hint="default"/>
      </w:rPr>
    </w:lvl>
    <w:lvl w:ilvl="8" w:tplc="04090005" w:tentative="1">
      <w:start w:val="1"/>
      <w:numFmt w:val="bullet"/>
      <w:lvlText w:val=""/>
      <w:lvlJc w:val="left"/>
      <w:pPr>
        <w:ind w:left="4009" w:hanging="440"/>
      </w:pPr>
      <w:rPr>
        <w:rFonts w:ascii="Wingdings" w:hAnsi="Wingdings" w:hint="default"/>
      </w:rPr>
    </w:lvl>
  </w:abstractNum>
  <w:abstractNum w:abstractNumId="20"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4C4FD1"/>
    <w:multiLevelType w:val="hybridMultilevel"/>
    <w:tmpl w:val="71C06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4BD2CF2"/>
    <w:multiLevelType w:val="hybridMultilevel"/>
    <w:tmpl w:val="0EE600AA"/>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72F703A"/>
    <w:multiLevelType w:val="hybridMultilevel"/>
    <w:tmpl w:val="4246C64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A495EAF"/>
    <w:multiLevelType w:val="hybridMultilevel"/>
    <w:tmpl w:val="6BBCA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BFF0DBD"/>
    <w:multiLevelType w:val="hybridMultilevel"/>
    <w:tmpl w:val="5DE0C19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C1A1414"/>
    <w:multiLevelType w:val="hybridMultilevel"/>
    <w:tmpl w:val="CDB8B6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7A0B22"/>
    <w:multiLevelType w:val="hybridMultilevel"/>
    <w:tmpl w:val="533C8B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7DF2E68"/>
    <w:multiLevelType w:val="hybridMultilevel"/>
    <w:tmpl w:val="21B6B24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35" w15:restartNumberingAfterBreak="0">
    <w:nsid w:val="3BF27F33"/>
    <w:multiLevelType w:val="hybridMultilevel"/>
    <w:tmpl w:val="8F341FB4"/>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DC90031"/>
    <w:multiLevelType w:val="hybridMultilevel"/>
    <w:tmpl w:val="EF04F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E7C4C39"/>
    <w:multiLevelType w:val="hybridMultilevel"/>
    <w:tmpl w:val="F9F85E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5B456F9"/>
    <w:multiLevelType w:val="hybridMultilevel"/>
    <w:tmpl w:val="93662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FC4ECE"/>
    <w:multiLevelType w:val="hybridMultilevel"/>
    <w:tmpl w:val="FAA2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E7405"/>
    <w:multiLevelType w:val="hybridMultilevel"/>
    <w:tmpl w:val="7C2406D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CDB2128"/>
    <w:multiLevelType w:val="hybridMultilevel"/>
    <w:tmpl w:val="487E63D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3"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 w15:restartNumberingAfterBreak="0">
    <w:nsid w:val="60612A3F"/>
    <w:multiLevelType w:val="hybridMultilevel"/>
    <w:tmpl w:val="7472B1DE"/>
    <w:lvl w:ilvl="0" w:tplc="0AF6D74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0C1137A"/>
    <w:multiLevelType w:val="hybridMultilevel"/>
    <w:tmpl w:val="D8EC4FF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C857E47"/>
    <w:multiLevelType w:val="hybridMultilevel"/>
    <w:tmpl w:val="3000F7AE"/>
    <w:lvl w:ilvl="0" w:tplc="A8F094A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F438B3"/>
    <w:multiLevelType w:val="hybridMultilevel"/>
    <w:tmpl w:val="B2FCD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6F911A5"/>
    <w:multiLevelType w:val="hybridMultilevel"/>
    <w:tmpl w:val="2CD43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78B5B29"/>
    <w:multiLevelType w:val="hybridMultilevel"/>
    <w:tmpl w:val="FAB4626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BEB49CF"/>
    <w:multiLevelType w:val="hybridMultilevel"/>
    <w:tmpl w:val="E2963094"/>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4" w15:restartNumberingAfterBreak="0">
    <w:nsid w:val="7CDD08C5"/>
    <w:multiLevelType w:val="hybridMultilevel"/>
    <w:tmpl w:val="3C806CA4"/>
    <w:lvl w:ilvl="0" w:tplc="04090001">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6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6" w15:restartNumberingAfterBreak="0">
    <w:nsid w:val="7D80738D"/>
    <w:multiLevelType w:val="hybridMultilevel"/>
    <w:tmpl w:val="6ED430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ED6385B"/>
    <w:multiLevelType w:val="hybridMultilevel"/>
    <w:tmpl w:val="67A21474"/>
    <w:lvl w:ilvl="0" w:tplc="808C0BE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44848498">
    <w:abstractNumId w:val="11"/>
  </w:num>
  <w:num w:numId="2" w16cid:durableId="1838618897">
    <w:abstractNumId w:val="51"/>
  </w:num>
  <w:num w:numId="3" w16cid:durableId="150030703">
    <w:abstractNumId w:val="34"/>
  </w:num>
  <w:num w:numId="4" w16cid:durableId="674772762">
    <w:abstractNumId w:val="65"/>
  </w:num>
  <w:num w:numId="5" w16cid:durableId="2043170876">
    <w:abstractNumId w:val="30"/>
  </w:num>
  <w:num w:numId="6" w16cid:durableId="1350836959">
    <w:abstractNumId w:val="41"/>
  </w:num>
  <w:num w:numId="7" w16cid:durableId="1939868273">
    <w:abstractNumId w:val="17"/>
  </w:num>
  <w:num w:numId="8" w16cid:durableId="1838113376">
    <w:abstractNumId w:val="62"/>
  </w:num>
  <w:num w:numId="9" w16cid:durableId="695889416">
    <w:abstractNumId w:val="36"/>
  </w:num>
  <w:num w:numId="10" w16cid:durableId="1019310478">
    <w:abstractNumId w:val="68"/>
  </w:num>
  <w:num w:numId="11" w16cid:durableId="1351641725">
    <w:abstractNumId w:val="44"/>
  </w:num>
  <w:num w:numId="12" w16cid:durableId="1763335832">
    <w:abstractNumId w:val="20"/>
  </w:num>
  <w:num w:numId="13" w16cid:durableId="1356150316">
    <w:abstractNumId w:val="23"/>
  </w:num>
  <w:num w:numId="14" w16cid:durableId="1195654256">
    <w:abstractNumId w:val="21"/>
  </w:num>
  <w:num w:numId="15" w16cid:durableId="921376194">
    <w:abstractNumId w:val="6"/>
  </w:num>
  <w:num w:numId="16" w16cid:durableId="57172817">
    <w:abstractNumId w:val="16"/>
  </w:num>
  <w:num w:numId="17" w16cid:durableId="1417089777">
    <w:abstractNumId w:val="58"/>
  </w:num>
  <w:num w:numId="18" w16cid:durableId="897207209">
    <w:abstractNumId w:val="26"/>
  </w:num>
  <w:num w:numId="19" w16cid:durableId="950933405">
    <w:abstractNumId w:val="42"/>
  </w:num>
  <w:num w:numId="20" w16cid:durableId="18956602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70539632">
    <w:abstractNumId w:val="18"/>
  </w:num>
  <w:num w:numId="22" w16cid:durableId="1154876452">
    <w:abstractNumId w:val="0"/>
  </w:num>
  <w:num w:numId="23" w16cid:durableId="780996142">
    <w:abstractNumId w:val="15"/>
  </w:num>
  <w:num w:numId="24" w16cid:durableId="577787747">
    <w:abstractNumId w:val="25"/>
  </w:num>
  <w:num w:numId="25" w16cid:durableId="574389613">
    <w:abstractNumId w:val="52"/>
  </w:num>
  <w:num w:numId="26" w16cid:durableId="1439451386">
    <w:abstractNumId w:val="37"/>
  </w:num>
  <w:num w:numId="27" w16cid:durableId="1176114333">
    <w:abstractNumId w:val="24"/>
  </w:num>
  <w:num w:numId="28" w16cid:durableId="1371805076">
    <w:abstractNumId w:val="40"/>
  </w:num>
  <w:num w:numId="29" w16cid:durableId="477117534">
    <w:abstractNumId w:val="57"/>
  </w:num>
  <w:num w:numId="30" w16cid:durableId="1685017779">
    <w:abstractNumId w:val="8"/>
  </w:num>
  <w:num w:numId="31" w16cid:durableId="379986946">
    <w:abstractNumId w:val="31"/>
  </w:num>
  <w:num w:numId="32" w16cid:durableId="677773337">
    <w:abstractNumId w:val="4"/>
  </w:num>
  <w:num w:numId="33" w16cid:durableId="390470754">
    <w:abstractNumId w:val="66"/>
  </w:num>
  <w:num w:numId="34" w16cid:durableId="472808">
    <w:abstractNumId w:val="5"/>
  </w:num>
  <w:num w:numId="35" w16cid:durableId="1880779523">
    <w:abstractNumId w:val="43"/>
  </w:num>
  <w:num w:numId="36" w16cid:durableId="1398825290">
    <w:abstractNumId w:val="48"/>
  </w:num>
  <w:num w:numId="37" w16cid:durableId="1969973794">
    <w:abstractNumId w:val="11"/>
  </w:num>
  <w:num w:numId="38" w16cid:durableId="9135881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74150183">
    <w:abstractNumId w:val="14"/>
  </w:num>
  <w:num w:numId="40" w16cid:durableId="1810512484">
    <w:abstractNumId w:val="10"/>
  </w:num>
  <w:num w:numId="41" w16cid:durableId="125124636">
    <w:abstractNumId w:val="46"/>
  </w:num>
  <w:num w:numId="42" w16cid:durableId="1503740606">
    <w:abstractNumId w:val="53"/>
  </w:num>
  <w:num w:numId="43" w16cid:durableId="455099507">
    <w:abstractNumId w:val="61"/>
  </w:num>
  <w:num w:numId="44" w16cid:durableId="469173552">
    <w:abstractNumId w:val="9"/>
  </w:num>
  <w:num w:numId="45" w16cid:durableId="184052999">
    <w:abstractNumId w:val="35"/>
  </w:num>
  <w:num w:numId="46" w16cid:durableId="2111121365">
    <w:abstractNumId w:val="22"/>
  </w:num>
  <w:num w:numId="47" w16cid:durableId="1726677158">
    <w:abstractNumId w:val="29"/>
  </w:num>
  <w:num w:numId="48" w16cid:durableId="203641691">
    <w:abstractNumId w:val="1"/>
  </w:num>
  <w:num w:numId="49" w16cid:durableId="2084527954">
    <w:abstractNumId w:val="54"/>
  </w:num>
  <w:num w:numId="50" w16cid:durableId="803423539">
    <w:abstractNumId w:val="39"/>
  </w:num>
  <w:num w:numId="51" w16cid:durableId="1737822101">
    <w:abstractNumId w:val="55"/>
  </w:num>
  <w:num w:numId="52" w16cid:durableId="1436636630">
    <w:abstractNumId w:val="7"/>
  </w:num>
  <w:num w:numId="53" w16cid:durableId="672562841">
    <w:abstractNumId w:val="3"/>
  </w:num>
  <w:num w:numId="54" w16cid:durableId="1871527053">
    <w:abstractNumId w:val="28"/>
  </w:num>
  <w:num w:numId="55" w16cid:durableId="1047878044">
    <w:abstractNumId w:val="59"/>
  </w:num>
  <w:num w:numId="56" w16cid:durableId="1519612977">
    <w:abstractNumId w:val="47"/>
  </w:num>
  <w:num w:numId="57" w16cid:durableId="1740639349">
    <w:abstractNumId w:val="32"/>
  </w:num>
  <w:num w:numId="58" w16cid:durableId="122429515">
    <w:abstractNumId w:val="13"/>
  </w:num>
  <w:num w:numId="59" w16cid:durableId="61832257">
    <w:abstractNumId w:val="49"/>
  </w:num>
  <w:num w:numId="60" w16cid:durableId="804783294">
    <w:abstractNumId w:val="12"/>
  </w:num>
  <w:num w:numId="61" w16cid:durableId="1619533715">
    <w:abstractNumId w:val="64"/>
  </w:num>
  <w:num w:numId="62" w16cid:durableId="758912449">
    <w:abstractNumId w:val="33"/>
  </w:num>
  <w:num w:numId="63" w16cid:durableId="1545943356">
    <w:abstractNumId w:val="2"/>
  </w:num>
  <w:num w:numId="64" w16cid:durableId="1927762764">
    <w:abstractNumId w:val="56"/>
  </w:num>
  <w:num w:numId="65" w16cid:durableId="1470051785">
    <w:abstractNumId w:val="27"/>
  </w:num>
  <w:num w:numId="66" w16cid:durableId="1297370299">
    <w:abstractNumId w:val="63"/>
  </w:num>
  <w:num w:numId="67" w16cid:durableId="469326668">
    <w:abstractNumId w:val="45"/>
  </w:num>
  <w:num w:numId="68" w16cid:durableId="305165854">
    <w:abstractNumId w:val="4"/>
  </w:num>
  <w:num w:numId="69" w16cid:durableId="729619692">
    <w:abstractNumId w:val="38"/>
  </w:num>
  <w:num w:numId="70" w16cid:durableId="1396472926">
    <w:abstractNumId w:val="60"/>
  </w:num>
  <w:num w:numId="71" w16cid:durableId="429542425">
    <w:abstractNumId w:val="19"/>
  </w:num>
  <w:num w:numId="72" w16cid:durableId="464347040">
    <w:abstractNumId w:val="6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removePersonalInformation/>
  <w:removeDateAndTime/>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E1C"/>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F0"/>
    <w:rsid w:val="000068FF"/>
    <w:rsid w:val="00006B7B"/>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3575"/>
    <w:rsid w:val="00013B48"/>
    <w:rsid w:val="00013E75"/>
    <w:rsid w:val="0001423B"/>
    <w:rsid w:val="00014518"/>
    <w:rsid w:val="000145A8"/>
    <w:rsid w:val="00014629"/>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EC6"/>
    <w:rsid w:val="000231BE"/>
    <w:rsid w:val="00023344"/>
    <w:rsid w:val="000238D7"/>
    <w:rsid w:val="0002398E"/>
    <w:rsid w:val="000239CC"/>
    <w:rsid w:val="00023AC7"/>
    <w:rsid w:val="00023B63"/>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0F1F"/>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7BC"/>
    <w:rsid w:val="00035852"/>
    <w:rsid w:val="000369BF"/>
    <w:rsid w:val="00036EBB"/>
    <w:rsid w:val="00037007"/>
    <w:rsid w:val="0003703F"/>
    <w:rsid w:val="00037063"/>
    <w:rsid w:val="000374AD"/>
    <w:rsid w:val="00037FB1"/>
    <w:rsid w:val="00040288"/>
    <w:rsid w:val="000403C0"/>
    <w:rsid w:val="00040DDD"/>
    <w:rsid w:val="000413E5"/>
    <w:rsid w:val="0004153A"/>
    <w:rsid w:val="00042142"/>
    <w:rsid w:val="00042375"/>
    <w:rsid w:val="00042622"/>
    <w:rsid w:val="0004274F"/>
    <w:rsid w:val="00042C1B"/>
    <w:rsid w:val="00042C43"/>
    <w:rsid w:val="00042C66"/>
    <w:rsid w:val="000431F8"/>
    <w:rsid w:val="00043732"/>
    <w:rsid w:val="00043C4C"/>
    <w:rsid w:val="00044218"/>
    <w:rsid w:val="000449F5"/>
    <w:rsid w:val="00044E1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DC6"/>
    <w:rsid w:val="00057642"/>
    <w:rsid w:val="000577E5"/>
    <w:rsid w:val="000579FA"/>
    <w:rsid w:val="00057D4C"/>
    <w:rsid w:val="00057E25"/>
    <w:rsid w:val="00057E81"/>
    <w:rsid w:val="00057F5C"/>
    <w:rsid w:val="00057FA6"/>
    <w:rsid w:val="00060024"/>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4353"/>
    <w:rsid w:val="00064416"/>
    <w:rsid w:val="0006446D"/>
    <w:rsid w:val="00064736"/>
    <w:rsid w:val="00064860"/>
    <w:rsid w:val="00064EF9"/>
    <w:rsid w:val="00064F74"/>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49B"/>
    <w:rsid w:val="00071A1F"/>
    <w:rsid w:val="00071E09"/>
    <w:rsid w:val="00071EFA"/>
    <w:rsid w:val="00072049"/>
    <w:rsid w:val="000720EA"/>
    <w:rsid w:val="000721FA"/>
    <w:rsid w:val="00072757"/>
    <w:rsid w:val="000729B4"/>
    <w:rsid w:val="00072DA9"/>
    <w:rsid w:val="000736B0"/>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3B8"/>
    <w:rsid w:val="0008746C"/>
    <w:rsid w:val="000875A7"/>
    <w:rsid w:val="0008760E"/>
    <w:rsid w:val="000902C7"/>
    <w:rsid w:val="0009031D"/>
    <w:rsid w:val="000905B2"/>
    <w:rsid w:val="000909DA"/>
    <w:rsid w:val="0009154C"/>
    <w:rsid w:val="00091DC9"/>
    <w:rsid w:val="00091E1A"/>
    <w:rsid w:val="00091E55"/>
    <w:rsid w:val="000920BD"/>
    <w:rsid w:val="000929D9"/>
    <w:rsid w:val="00092C13"/>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691"/>
    <w:rsid w:val="00096A0F"/>
    <w:rsid w:val="000976F7"/>
    <w:rsid w:val="00097AD2"/>
    <w:rsid w:val="000A032A"/>
    <w:rsid w:val="000A047D"/>
    <w:rsid w:val="000A0536"/>
    <w:rsid w:val="000A081F"/>
    <w:rsid w:val="000A091F"/>
    <w:rsid w:val="000A0D1F"/>
    <w:rsid w:val="000A0F56"/>
    <w:rsid w:val="000A111C"/>
    <w:rsid w:val="000A178F"/>
    <w:rsid w:val="000A1B19"/>
    <w:rsid w:val="000A1D8E"/>
    <w:rsid w:val="000A1EBE"/>
    <w:rsid w:val="000A20F5"/>
    <w:rsid w:val="000A263A"/>
    <w:rsid w:val="000A2711"/>
    <w:rsid w:val="000A273B"/>
    <w:rsid w:val="000A29B3"/>
    <w:rsid w:val="000A29F8"/>
    <w:rsid w:val="000A2B39"/>
    <w:rsid w:val="000A2DCD"/>
    <w:rsid w:val="000A3413"/>
    <w:rsid w:val="000A39C2"/>
    <w:rsid w:val="000A39FE"/>
    <w:rsid w:val="000A3BD3"/>
    <w:rsid w:val="000A3E72"/>
    <w:rsid w:val="000A3F61"/>
    <w:rsid w:val="000A4341"/>
    <w:rsid w:val="000A4812"/>
    <w:rsid w:val="000A5285"/>
    <w:rsid w:val="000A551D"/>
    <w:rsid w:val="000A5793"/>
    <w:rsid w:val="000A5B98"/>
    <w:rsid w:val="000A5F15"/>
    <w:rsid w:val="000A6206"/>
    <w:rsid w:val="000A6816"/>
    <w:rsid w:val="000A6B56"/>
    <w:rsid w:val="000A7074"/>
    <w:rsid w:val="000A73C9"/>
    <w:rsid w:val="000A763E"/>
    <w:rsid w:val="000A7A5F"/>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59D"/>
    <w:rsid w:val="000B2914"/>
    <w:rsid w:val="000B2CDC"/>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EB9"/>
    <w:rsid w:val="000B7FEA"/>
    <w:rsid w:val="000C0420"/>
    <w:rsid w:val="000C05F3"/>
    <w:rsid w:val="000C066D"/>
    <w:rsid w:val="000C07EA"/>
    <w:rsid w:val="000C0D63"/>
    <w:rsid w:val="000C11F6"/>
    <w:rsid w:val="000C1E39"/>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869"/>
    <w:rsid w:val="000C48C8"/>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9B6"/>
    <w:rsid w:val="000D6A35"/>
    <w:rsid w:val="000D6C6B"/>
    <w:rsid w:val="000D6C6F"/>
    <w:rsid w:val="000D6DD2"/>
    <w:rsid w:val="000D6EA7"/>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6E7C"/>
    <w:rsid w:val="000E71A3"/>
    <w:rsid w:val="000E7574"/>
    <w:rsid w:val="000E79DD"/>
    <w:rsid w:val="000E7DEE"/>
    <w:rsid w:val="000E7EFD"/>
    <w:rsid w:val="000F028E"/>
    <w:rsid w:val="000F08EF"/>
    <w:rsid w:val="000F0D1E"/>
    <w:rsid w:val="000F1410"/>
    <w:rsid w:val="000F16E3"/>
    <w:rsid w:val="000F1B48"/>
    <w:rsid w:val="000F1CA8"/>
    <w:rsid w:val="000F1CBD"/>
    <w:rsid w:val="000F1D07"/>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1003F6"/>
    <w:rsid w:val="0010087A"/>
    <w:rsid w:val="00100EBF"/>
    <w:rsid w:val="0010109C"/>
    <w:rsid w:val="001015F9"/>
    <w:rsid w:val="001018CA"/>
    <w:rsid w:val="00101B9A"/>
    <w:rsid w:val="00101FEB"/>
    <w:rsid w:val="00102062"/>
    <w:rsid w:val="0010215E"/>
    <w:rsid w:val="0010224C"/>
    <w:rsid w:val="001030A4"/>
    <w:rsid w:val="0010322C"/>
    <w:rsid w:val="0010354A"/>
    <w:rsid w:val="0010378F"/>
    <w:rsid w:val="001039C1"/>
    <w:rsid w:val="00103ED5"/>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18A"/>
    <w:rsid w:val="00115E49"/>
    <w:rsid w:val="00116024"/>
    <w:rsid w:val="00116547"/>
    <w:rsid w:val="001165A6"/>
    <w:rsid w:val="00117030"/>
    <w:rsid w:val="001173EA"/>
    <w:rsid w:val="0011777E"/>
    <w:rsid w:val="00117A5A"/>
    <w:rsid w:val="00117CBB"/>
    <w:rsid w:val="001201E5"/>
    <w:rsid w:val="001205CB"/>
    <w:rsid w:val="0012069C"/>
    <w:rsid w:val="0012070D"/>
    <w:rsid w:val="00120CA0"/>
    <w:rsid w:val="00120F3B"/>
    <w:rsid w:val="00121A90"/>
    <w:rsid w:val="00121F98"/>
    <w:rsid w:val="00121FE3"/>
    <w:rsid w:val="00121FEE"/>
    <w:rsid w:val="0012221D"/>
    <w:rsid w:val="001225D6"/>
    <w:rsid w:val="00122669"/>
    <w:rsid w:val="00122EAE"/>
    <w:rsid w:val="00122EB8"/>
    <w:rsid w:val="00122F34"/>
    <w:rsid w:val="00123629"/>
    <w:rsid w:val="001236BF"/>
    <w:rsid w:val="001238BF"/>
    <w:rsid w:val="00123A0F"/>
    <w:rsid w:val="00123B66"/>
    <w:rsid w:val="00123CE8"/>
    <w:rsid w:val="00123D74"/>
    <w:rsid w:val="00123F07"/>
    <w:rsid w:val="0012486B"/>
    <w:rsid w:val="00124B71"/>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40F"/>
    <w:rsid w:val="0013283E"/>
    <w:rsid w:val="00132E90"/>
    <w:rsid w:val="001333A9"/>
    <w:rsid w:val="0013378A"/>
    <w:rsid w:val="0013408C"/>
    <w:rsid w:val="0013415D"/>
    <w:rsid w:val="00134596"/>
    <w:rsid w:val="00134D97"/>
    <w:rsid w:val="00134DA1"/>
    <w:rsid w:val="00134E68"/>
    <w:rsid w:val="00135349"/>
    <w:rsid w:val="001358ED"/>
    <w:rsid w:val="001359D6"/>
    <w:rsid w:val="00137061"/>
    <w:rsid w:val="0013710A"/>
    <w:rsid w:val="001373A2"/>
    <w:rsid w:val="001375C9"/>
    <w:rsid w:val="00137C70"/>
    <w:rsid w:val="00140910"/>
    <w:rsid w:val="00140B8F"/>
    <w:rsid w:val="00140C89"/>
    <w:rsid w:val="00141456"/>
    <w:rsid w:val="00141602"/>
    <w:rsid w:val="00141845"/>
    <w:rsid w:val="00142087"/>
    <w:rsid w:val="001424BC"/>
    <w:rsid w:val="001424BD"/>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78"/>
    <w:rsid w:val="00146916"/>
    <w:rsid w:val="0014719A"/>
    <w:rsid w:val="00147356"/>
    <w:rsid w:val="00147BD8"/>
    <w:rsid w:val="00147DFE"/>
    <w:rsid w:val="00150009"/>
    <w:rsid w:val="00150188"/>
    <w:rsid w:val="00150348"/>
    <w:rsid w:val="00150556"/>
    <w:rsid w:val="0015099D"/>
    <w:rsid w:val="00150BA2"/>
    <w:rsid w:val="001515BA"/>
    <w:rsid w:val="001516A6"/>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427"/>
    <w:rsid w:val="00157448"/>
    <w:rsid w:val="0015773F"/>
    <w:rsid w:val="00157A2C"/>
    <w:rsid w:val="00157A73"/>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ADC"/>
    <w:rsid w:val="001650A3"/>
    <w:rsid w:val="0016517B"/>
    <w:rsid w:val="001652CA"/>
    <w:rsid w:val="001654FF"/>
    <w:rsid w:val="00165A5B"/>
    <w:rsid w:val="00165DC7"/>
    <w:rsid w:val="00165E20"/>
    <w:rsid w:val="00166A2C"/>
    <w:rsid w:val="0016726E"/>
    <w:rsid w:val="0016744F"/>
    <w:rsid w:val="001674A3"/>
    <w:rsid w:val="001675AA"/>
    <w:rsid w:val="001677B6"/>
    <w:rsid w:val="00167A9E"/>
    <w:rsid w:val="001700E7"/>
    <w:rsid w:val="001701D6"/>
    <w:rsid w:val="00170233"/>
    <w:rsid w:val="00170980"/>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8E2"/>
    <w:rsid w:val="00174E58"/>
    <w:rsid w:val="001755A0"/>
    <w:rsid w:val="00175719"/>
    <w:rsid w:val="00175D1A"/>
    <w:rsid w:val="00175D82"/>
    <w:rsid w:val="001761B5"/>
    <w:rsid w:val="0017622E"/>
    <w:rsid w:val="00176FB2"/>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045"/>
    <w:rsid w:val="00184138"/>
    <w:rsid w:val="0018429D"/>
    <w:rsid w:val="0018449C"/>
    <w:rsid w:val="00184AF9"/>
    <w:rsid w:val="00184C8C"/>
    <w:rsid w:val="00184C93"/>
    <w:rsid w:val="00184E66"/>
    <w:rsid w:val="0018538E"/>
    <w:rsid w:val="00185586"/>
    <w:rsid w:val="001855A6"/>
    <w:rsid w:val="001858E1"/>
    <w:rsid w:val="0018595B"/>
    <w:rsid w:val="0018599A"/>
    <w:rsid w:val="00185D58"/>
    <w:rsid w:val="001862B3"/>
    <w:rsid w:val="0018687A"/>
    <w:rsid w:val="00186C78"/>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4F5E"/>
    <w:rsid w:val="00195179"/>
    <w:rsid w:val="001952A8"/>
    <w:rsid w:val="00195761"/>
    <w:rsid w:val="00195ED7"/>
    <w:rsid w:val="0019615E"/>
    <w:rsid w:val="001961C7"/>
    <w:rsid w:val="00196227"/>
    <w:rsid w:val="001963B2"/>
    <w:rsid w:val="00196963"/>
    <w:rsid w:val="00196BA9"/>
    <w:rsid w:val="00196DA9"/>
    <w:rsid w:val="00196FAD"/>
    <w:rsid w:val="0019727A"/>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C37"/>
    <w:rsid w:val="001A5C59"/>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9AF"/>
    <w:rsid w:val="001B1B15"/>
    <w:rsid w:val="001B1E57"/>
    <w:rsid w:val="001B23E9"/>
    <w:rsid w:val="001B2604"/>
    <w:rsid w:val="001B2AA9"/>
    <w:rsid w:val="001B3116"/>
    <w:rsid w:val="001B34E6"/>
    <w:rsid w:val="001B372B"/>
    <w:rsid w:val="001B383E"/>
    <w:rsid w:val="001B39B3"/>
    <w:rsid w:val="001B3D64"/>
    <w:rsid w:val="001B440D"/>
    <w:rsid w:val="001B4899"/>
    <w:rsid w:val="001B4955"/>
    <w:rsid w:val="001B5612"/>
    <w:rsid w:val="001B6164"/>
    <w:rsid w:val="001B6171"/>
    <w:rsid w:val="001B6685"/>
    <w:rsid w:val="001B68DC"/>
    <w:rsid w:val="001B6BDA"/>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A3"/>
    <w:rsid w:val="001C296F"/>
    <w:rsid w:val="001C2B23"/>
    <w:rsid w:val="001C2D92"/>
    <w:rsid w:val="001C2E38"/>
    <w:rsid w:val="001C3144"/>
    <w:rsid w:val="001C33C3"/>
    <w:rsid w:val="001C3432"/>
    <w:rsid w:val="001C3462"/>
    <w:rsid w:val="001C3B77"/>
    <w:rsid w:val="001C3C26"/>
    <w:rsid w:val="001C3CAC"/>
    <w:rsid w:val="001C3E21"/>
    <w:rsid w:val="001C4318"/>
    <w:rsid w:val="001C43DF"/>
    <w:rsid w:val="001C45A7"/>
    <w:rsid w:val="001C4C1F"/>
    <w:rsid w:val="001C4C8C"/>
    <w:rsid w:val="001C549F"/>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74CD"/>
    <w:rsid w:val="001D7A7A"/>
    <w:rsid w:val="001D7E7E"/>
    <w:rsid w:val="001E062E"/>
    <w:rsid w:val="001E0819"/>
    <w:rsid w:val="001E0A20"/>
    <w:rsid w:val="001E16EB"/>
    <w:rsid w:val="001E170D"/>
    <w:rsid w:val="001E1AA5"/>
    <w:rsid w:val="001E1B3C"/>
    <w:rsid w:val="001E1D33"/>
    <w:rsid w:val="001E1E81"/>
    <w:rsid w:val="001E25F2"/>
    <w:rsid w:val="001E280F"/>
    <w:rsid w:val="001E2A8E"/>
    <w:rsid w:val="001E2D40"/>
    <w:rsid w:val="001E2EB1"/>
    <w:rsid w:val="001E2EF2"/>
    <w:rsid w:val="001E2FD2"/>
    <w:rsid w:val="001E330E"/>
    <w:rsid w:val="001E3498"/>
    <w:rsid w:val="001E3DDF"/>
    <w:rsid w:val="001E406E"/>
    <w:rsid w:val="001E426F"/>
    <w:rsid w:val="001E4304"/>
    <w:rsid w:val="001E433D"/>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EF"/>
    <w:rsid w:val="001F43AD"/>
    <w:rsid w:val="001F46FF"/>
    <w:rsid w:val="001F48E3"/>
    <w:rsid w:val="001F596C"/>
    <w:rsid w:val="001F59B9"/>
    <w:rsid w:val="001F5A76"/>
    <w:rsid w:val="001F5ACF"/>
    <w:rsid w:val="001F5B7F"/>
    <w:rsid w:val="001F62B6"/>
    <w:rsid w:val="001F65BF"/>
    <w:rsid w:val="001F67FE"/>
    <w:rsid w:val="001F6A82"/>
    <w:rsid w:val="001F705B"/>
    <w:rsid w:val="001F72CA"/>
    <w:rsid w:val="001F7468"/>
    <w:rsid w:val="001F7B0B"/>
    <w:rsid w:val="00200423"/>
    <w:rsid w:val="00200694"/>
    <w:rsid w:val="00200E41"/>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A96"/>
    <w:rsid w:val="00206EF5"/>
    <w:rsid w:val="002074F2"/>
    <w:rsid w:val="002075A9"/>
    <w:rsid w:val="00207673"/>
    <w:rsid w:val="00207807"/>
    <w:rsid w:val="00207835"/>
    <w:rsid w:val="00207968"/>
    <w:rsid w:val="002079F2"/>
    <w:rsid w:val="00207FB4"/>
    <w:rsid w:val="0021031B"/>
    <w:rsid w:val="00210496"/>
    <w:rsid w:val="00210E1F"/>
    <w:rsid w:val="00210F31"/>
    <w:rsid w:val="0021110E"/>
    <w:rsid w:val="00211204"/>
    <w:rsid w:val="002113BE"/>
    <w:rsid w:val="002113F0"/>
    <w:rsid w:val="00211788"/>
    <w:rsid w:val="00211D73"/>
    <w:rsid w:val="002122D3"/>
    <w:rsid w:val="0021240C"/>
    <w:rsid w:val="00212435"/>
    <w:rsid w:val="00212576"/>
    <w:rsid w:val="00212BB6"/>
    <w:rsid w:val="00213135"/>
    <w:rsid w:val="00213323"/>
    <w:rsid w:val="002133FB"/>
    <w:rsid w:val="0021341B"/>
    <w:rsid w:val="002136EE"/>
    <w:rsid w:val="002139B4"/>
    <w:rsid w:val="00213D7E"/>
    <w:rsid w:val="00214A8B"/>
    <w:rsid w:val="0021506F"/>
    <w:rsid w:val="00215093"/>
    <w:rsid w:val="002152DB"/>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3A7"/>
    <w:rsid w:val="00222DBA"/>
    <w:rsid w:val="002232CC"/>
    <w:rsid w:val="0022377B"/>
    <w:rsid w:val="00223C44"/>
    <w:rsid w:val="00224E58"/>
    <w:rsid w:val="00224F63"/>
    <w:rsid w:val="00225621"/>
    <w:rsid w:val="002256E8"/>
    <w:rsid w:val="0022586E"/>
    <w:rsid w:val="00225D32"/>
    <w:rsid w:val="00225D8F"/>
    <w:rsid w:val="00225F48"/>
    <w:rsid w:val="00225F9B"/>
    <w:rsid w:val="002261E0"/>
    <w:rsid w:val="0022642A"/>
    <w:rsid w:val="00227069"/>
    <w:rsid w:val="00227BA2"/>
    <w:rsid w:val="00227EF2"/>
    <w:rsid w:val="00227FA2"/>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BF0"/>
    <w:rsid w:val="00235D51"/>
    <w:rsid w:val="00235D9B"/>
    <w:rsid w:val="00235E62"/>
    <w:rsid w:val="00235E6F"/>
    <w:rsid w:val="00236501"/>
    <w:rsid w:val="00236D04"/>
    <w:rsid w:val="00236FBC"/>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48E"/>
    <w:rsid w:val="00244749"/>
    <w:rsid w:val="00244A2B"/>
    <w:rsid w:val="00244F5C"/>
    <w:rsid w:val="0024562D"/>
    <w:rsid w:val="00245760"/>
    <w:rsid w:val="00245836"/>
    <w:rsid w:val="00245D88"/>
    <w:rsid w:val="00245EE0"/>
    <w:rsid w:val="00246101"/>
    <w:rsid w:val="00246391"/>
    <w:rsid w:val="00246CAF"/>
    <w:rsid w:val="00246D07"/>
    <w:rsid w:val="00247624"/>
    <w:rsid w:val="00247643"/>
    <w:rsid w:val="00247BF3"/>
    <w:rsid w:val="0025031B"/>
    <w:rsid w:val="00250599"/>
    <w:rsid w:val="00250A5E"/>
    <w:rsid w:val="00250E83"/>
    <w:rsid w:val="00250F80"/>
    <w:rsid w:val="002515CC"/>
    <w:rsid w:val="00251A2D"/>
    <w:rsid w:val="002522B6"/>
    <w:rsid w:val="002526FA"/>
    <w:rsid w:val="00252A2D"/>
    <w:rsid w:val="00252A56"/>
    <w:rsid w:val="00252F38"/>
    <w:rsid w:val="00253173"/>
    <w:rsid w:val="00253A45"/>
    <w:rsid w:val="00253FD9"/>
    <w:rsid w:val="0025403B"/>
    <w:rsid w:val="002540A3"/>
    <w:rsid w:val="0025417D"/>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00"/>
    <w:rsid w:val="002617A8"/>
    <w:rsid w:val="00261861"/>
    <w:rsid w:val="00262F27"/>
    <w:rsid w:val="00263297"/>
    <w:rsid w:val="002633C0"/>
    <w:rsid w:val="00263992"/>
    <w:rsid w:val="00263ADD"/>
    <w:rsid w:val="00263D4C"/>
    <w:rsid w:val="00263ED7"/>
    <w:rsid w:val="002642F6"/>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700E6"/>
    <w:rsid w:val="00270531"/>
    <w:rsid w:val="00270588"/>
    <w:rsid w:val="002705AC"/>
    <w:rsid w:val="00270711"/>
    <w:rsid w:val="00270944"/>
    <w:rsid w:val="00270A61"/>
    <w:rsid w:val="00271462"/>
    <w:rsid w:val="002716B3"/>
    <w:rsid w:val="002718CE"/>
    <w:rsid w:val="002718DD"/>
    <w:rsid w:val="0027237E"/>
    <w:rsid w:val="00272A72"/>
    <w:rsid w:val="00272AA4"/>
    <w:rsid w:val="00272D27"/>
    <w:rsid w:val="0027318E"/>
    <w:rsid w:val="0027322F"/>
    <w:rsid w:val="0027346C"/>
    <w:rsid w:val="00273512"/>
    <w:rsid w:val="00273616"/>
    <w:rsid w:val="002741AA"/>
    <w:rsid w:val="00274431"/>
    <w:rsid w:val="00274442"/>
    <w:rsid w:val="00274595"/>
    <w:rsid w:val="00275170"/>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1A5"/>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442"/>
    <w:rsid w:val="002936E6"/>
    <w:rsid w:val="002937D8"/>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98D"/>
    <w:rsid w:val="00296EA7"/>
    <w:rsid w:val="00296FC8"/>
    <w:rsid w:val="00297057"/>
    <w:rsid w:val="00297657"/>
    <w:rsid w:val="00297788"/>
    <w:rsid w:val="002979C3"/>
    <w:rsid w:val="00297CF6"/>
    <w:rsid w:val="00297FC8"/>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A39"/>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1119"/>
    <w:rsid w:val="002B1320"/>
    <w:rsid w:val="002B1435"/>
    <w:rsid w:val="002B22FF"/>
    <w:rsid w:val="002B23BC"/>
    <w:rsid w:val="002B2533"/>
    <w:rsid w:val="002B25E9"/>
    <w:rsid w:val="002B2833"/>
    <w:rsid w:val="002B34D9"/>
    <w:rsid w:val="002B3942"/>
    <w:rsid w:val="002B3AB4"/>
    <w:rsid w:val="002B401F"/>
    <w:rsid w:val="002B41D9"/>
    <w:rsid w:val="002B4452"/>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231A"/>
    <w:rsid w:val="002C249A"/>
    <w:rsid w:val="002C259E"/>
    <w:rsid w:val="002C25C0"/>
    <w:rsid w:val="002C2C8E"/>
    <w:rsid w:val="002C2CF2"/>
    <w:rsid w:val="002C31A0"/>
    <w:rsid w:val="002C3322"/>
    <w:rsid w:val="002C3383"/>
    <w:rsid w:val="002C39C0"/>
    <w:rsid w:val="002C3EDA"/>
    <w:rsid w:val="002C4209"/>
    <w:rsid w:val="002C44B5"/>
    <w:rsid w:val="002C50DA"/>
    <w:rsid w:val="002C52A6"/>
    <w:rsid w:val="002C5653"/>
    <w:rsid w:val="002C5A41"/>
    <w:rsid w:val="002C5C30"/>
    <w:rsid w:val="002C5CED"/>
    <w:rsid w:val="002C5DAE"/>
    <w:rsid w:val="002C5DD7"/>
    <w:rsid w:val="002C60DA"/>
    <w:rsid w:val="002C61A9"/>
    <w:rsid w:val="002C67A9"/>
    <w:rsid w:val="002C68A5"/>
    <w:rsid w:val="002C7A39"/>
    <w:rsid w:val="002C7C0A"/>
    <w:rsid w:val="002D0029"/>
    <w:rsid w:val="002D0687"/>
    <w:rsid w:val="002D0839"/>
    <w:rsid w:val="002D08BE"/>
    <w:rsid w:val="002D0BA4"/>
    <w:rsid w:val="002D0CB4"/>
    <w:rsid w:val="002D0D45"/>
    <w:rsid w:val="002D0D6F"/>
    <w:rsid w:val="002D0E0C"/>
    <w:rsid w:val="002D0FBB"/>
    <w:rsid w:val="002D118A"/>
    <w:rsid w:val="002D13F4"/>
    <w:rsid w:val="002D24D4"/>
    <w:rsid w:val="002D2589"/>
    <w:rsid w:val="002D285B"/>
    <w:rsid w:val="002D29A2"/>
    <w:rsid w:val="002D2B1B"/>
    <w:rsid w:val="002D2EF5"/>
    <w:rsid w:val="002D33AF"/>
    <w:rsid w:val="002D369D"/>
    <w:rsid w:val="002D38FC"/>
    <w:rsid w:val="002D3EB8"/>
    <w:rsid w:val="002D4000"/>
    <w:rsid w:val="002D508A"/>
    <w:rsid w:val="002D552E"/>
    <w:rsid w:val="002D5888"/>
    <w:rsid w:val="002D5B89"/>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48F"/>
    <w:rsid w:val="002E1BD8"/>
    <w:rsid w:val="002E2041"/>
    <w:rsid w:val="002E2062"/>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EE0"/>
    <w:rsid w:val="002F1F3D"/>
    <w:rsid w:val="002F20E9"/>
    <w:rsid w:val="002F281B"/>
    <w:rsid w:val="002F28AB"/>
    <w:rsid w:val="002F29BF"/>
    <w:rsid w:val="002F2FE7"/>
    <w:rsid w:val="002F314C"/>
    <w:rsid w:val="002F326F"/>
    <w:rsid w:val="002F3277"/>
    <w:rsid w:val="002F3A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CFA"/>
    <w:rsid w:val="00302F46"/>
    <w:rsid w:val="00303441"/>
    <w:rsid w:val="0030350F"/>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8A6"/>
    <w:rsid w:val="003068C2"/>
    <w:rsid w:val="00306977"/>
    <w:rsid w:val="00306995"/>
    <w:rsid w:val="003069ED"/>
    <w:rsid w:val="003072F6"/>
    <w:rsid w:val="003077F2"/>
    <w:rsid w:val="00307C12"/>
    <w:rsid w:val="00307DB3"/>
    <w:rsid w:val="0031037C"/>
    <w:rsid w:val="00310575"/>
    <w:rsid w:val="0031096F"/>
    <w:rsid w:val="00310A1C"/>
    <w:rsid w:val="00310A9A"/>
    <w:rsid w:val="00310E24"/>
    <w:rsid w:val="00310E86"/>
    <w:rsid w:val="00311582"/>
    <w:rsid w:val="00311CE8"/>
    <w:rsid w:val="00311D51"/>
    <w:rsid w:val="00311D5F"/>
    <w:rsid w:val="003123C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818"/>
    <w:rsid w:val="00320B6C"/>
    <w:rsid w:val="00320D6B"/>
    <w:rsid w:val="00320FCE"/>
    <w:rsid w:val="0032127B"/>
    <w:rsid w:val="003216A3"/>
    <w:rsid w:val="00321BC3"/>
    <w:rsid w:val="00322799"/>
    <w:rsid w:val="003228D7"/>
    <w:rsid w:val="00322A5A"/>
    <w:rsid w:val="00322ABC"/>
    <w:rsid w:val="00322E6D"/>
    <w:rsid w:val="00322EE7"/>
    <w:rsid w:val="00322F3E"/>
    <w:rsid w:val="00322FED"/>
    <w:rsid w:val="0032328B"/>
    <w:rsid w:val="0032340B"/>
    <w:rsid w:val="00323546"/>
    <w:rsid w:val="0032359E"/>
    <w:rsid w:val="00323E0D"/>
    <w:rsid w:val="00323E89"/>
    <w:rsid w:val="0032430D"/>
    <w:rsid w:val="003243B8"/>
    <w:rsid w:val="00324742"/>
    <w:rsid w:val="00324DAF"/>
    <w:rsid w:val="00324F9E"/>
    <w:rsid w:val="003257C7"/>
    <w:rsid w:val="00325935"/>
    <w:rsid w:val="00325D21"/>
    <w:rsid w:val="00325E63"/>
    <w:rsid w:val="00325E7E"/>
    <w:rsid w:val="00326309"/>
    <w:rsid w:val="0032637E"/>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C13"/>
    <w:rsid w:val="003330A2"/>
    <w:rsid w:val="003338D1"/>
    <w:rsid w:val="00333EDD"/>
    <w:rsid w:val="00333FE5"/>
    <w:rsid w:val="0033480A"/>
    <w:rsid w:val="0033494A"/>
    <w:rsid w:val="00334DF1"/>
    <w:rsid w:val="00334EC0"/>
    <w:rsid w:val="003359E8"/>
    <w:rsid w:val="00335A82"/>
    <w:rsid w:val="00335C5A"/>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1190"/>
    <w:rsid w:val="0034190E"/>
    <w:rsid w:val="00341992"/>
    <w:rsid w:val="00341EE5"/>
    <w:rsid w:val="00341FE4"/>
    <w:rsid w:val="003422D1"/>
    <w:rsid w:val="003424EF"/>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FA1"/>
    <w:rsid w:val="00354332"/>
    <w:rsid w:val="00354345"/>
    <w:rsid w:val="0035469B"/>
    <w:rsid w:val="00354A6B"/>
    <w:rsid w:val="00354BD9"/>
    <w:rsid w:val="00354EAA"/>
    <w:rsid w:val="003551C9"/>
    <w:rsid w:val="00355322"/>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2A2"/>
    <w:rsid w:val="00363B26"/>
    <w:rsid w:val="00363E13"/>
    <w:rsid w:val="00363E54"/>
    <w:rsid w:val="0036437E"/>
    <w:rsid w:val="00364955"/>
    <w:rsid w:val="00364EEA"/>
    <w:rsid w:val="003650F7"/>
    <w:rsid w:val="0036516B"/>
    <w:rsid w:val="00365323"/>
    <w:rsid w:val="003655E6"/>
    <w:rsid w:val="0036574C"/>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4E3"/>
    <w:rsid w:val="003726FE"/>
    <w:rsid w:val="00372879"/>
    <w:rsid w:val="0037287F"/>
    <w:rsid w:val="00372E97"/>
    <w:rsid w:val="003734C1"/>
    <w:rsid w:val="00373961"/>
    <w:rsid w:val="00373A82"/>
    <w:rsid w:val="00373EFA"/>
    <w:rsid w:val="00374299"/>
    <w:rsid w:val="003742C1"/>
    <w:rsid w:val="0037432C"/>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392"/>
    <w:rsid w:val="0038241C"/>
    <w:rsid w:val="003825B0"/>
    <w:rsid w:val="003829AA"/>
    <w:rsid w:val="00382D6E"/>
    <w:rsid w:val="003832AC"/>
    <w:rsid w:val="00383507"/>
    <w:rsid w:val="00383928"/>
    <w:rsid w:val="003839CC"/>
    <w:rsid w:val="00383EEF"/>
    <w:rsid w:val="00384093"/>
    <w:rsid w:val="00384179"/>
    <w:rsid w:val="00384564"/>
    <w:rsid w:val="0038478A"/>
    <w:rsid w:val="00384DFE"/>
    <w:rsid w:val="0038542F"/>
    <w:rsid w:val="003854F9"/>
    <w:rsid w:val="0038571E"/>
    <w:rsid w:val="003863C0"/>
    <w:rsid w:val="0038644B"/>
    <w:rsid w:val="00386C8E"/>
    <w:rsid w:val="00387200"/>
    <w:rsid w:val="0038788B"/>
    <w:rsid w:val="00387A1F"/>
    <w:rsid w:val="00387CE1"/>
    <w:rsid w:val="0039034E"/>
    <w:rsid w:val="0039048E"/>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7EC"/>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B6"/>
    <w:rsid w:val="003B1FA5"/>
    <w:rsid w:val="003B2242"/>
    <w:rsid w:val="003B27F7"/>
    <w:rsid w:val="003B28B3"/>
    <w:rsid w:val="003B3F2C"/>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7D6"/>
    <w:rsid w:val="003C0964"/>
    <w:rsid w:val="003C0B35"/>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D0066"/>
    <w:rsid w:val="003D0B19"/>
    <w:rsid w:val="003D1CE3"/>
    <w:rsid w:val="003D1FD8"/>
    <w:rsid w:val="003D258E"/>
    <w:rsid w:val="003D285F"/>
    <w:rsid w:val="003D2909"/>
    <w:rsid w:val="003D2E75"/>
    <w:rsid w:val="003D2FB0"/>
    <w:rsid w:val="003D30AD"/>
    <w:rsid w:val="003D315C"/>
    <w:rsid w:val="003D31DF"/>
    <w:rsid w:val="003D324F"/>
    <w:rsid w:val="003D356A"/>
    <w:rsid w:val="003D3A89"/>
    <w:rsid w:val="003D3B5E"/>
    <w:rsid w:val="003D4A69"/>
    <w:rsid w:val="003D5046"/>
    <w:rsid w:val="003D5272"/>
    <w:rsid w:val="003D5A75"/>
    <w:rsid w:val="003D6014"/>
    <w:rsid w:val="003D62DC"/>
    <w:rsid w:val="003D644C"/>
    <w:rsid w:val="003D683C"/>
    <w:rsid w:val="003D6CA7"/>
    <w:rsid w:val="003D6CD7"/>
    <w:rsid w:val="003D6E9B"/>
    <w:rsid w:val="003D6EAF"/>
    <w:rsid w:val="003D711C"/>
    <w:rsid w:val="003D7335"/>
    <w:rsid w:val="003D755C"/>
    <w:rsid w:val="003D7587"/>
    <w:rsid w:val="003D7768"/>
    <w:rsid w:val="003D77E6"/>
    <w:rsid w:val="003D7C86"/>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45D2"/>
    <w:rsid w:val="003E47BC"/>
    <w:rsid w:val="003E4A31"/>
    <w:rsid w:val="003E4FC5"/>
    <w:rsid w:val="003E4FF8"/>
    <w:rsid w:val="003E5634"/>
    <w:rsid w:val="003E56F9"/>
    <w:rsid w:val="003E57E0"/>
    <w:rsid w:val="003E5A5A"/>
    <w:rsid w:val="003E6491"/>
    <w:rsid w:val="003E654F"/>
    <w:rsid w:val="003E6641"/>
    <w:rsid w:val="003E6923"/>
    <w:rsid w:val="003E6C95"/>
    <w:rsid w:val="003E7296"/>
    <w:rsid w:val="003E76CF"/>
    <w:rsid w:val="003E7A64"/>
    <w:rsid w:val="003E7F48"/>
    <w:rsid w:val="003F0902"/>
    <w:rsid w:val="003F0D07"/>
    <w:rsid w:val="003F1294"/>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2A"/>
    <w:rsid w:val="003F4735"/>
    <w:rsid w:val="003F47A1"/>
    <w:rsid w:val="003F4C55"/>
    <w:rsid w:val="003F4FCD"/>
    <w:rsid w:val="003F504E"/>
    <w:rsid w:val="003F5162"/>
    <w:rsid w:val="003F518B"/>
    <w:rsid w:val="003F53C8"/>
    <w:rsid w:val="003F56B9"/>
    <w:rsid w:val="003F57C0"/>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21"/>
    <w:rsid w:val="00424C6F"/>
    <w:rsid w:val="0042552F"/>
    <w:rsid w:val="00425708"/>
    <w:rsid w:val="00425F1F"/>
    <w:rsid w:val="004261A0"/>
    <w:rsid w:val="004265D3"/>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5D2A"/>
    <w:rsid w:val="0043677E"/>
    <w:rsid w:val="0043681A"/>
    <w:rsid w:val="004372EB"/>
    <w:rsid w:val="00437514"/>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2B6"/>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18C"/>
    <w:rsid w:val="00450302"/>
    <w:rsid w:val="00450A1C"/>
    <w:rsid w:val="00450FDD"/>
    <w:rsid w:val="00451183"/>
    <w:rsid w:val="00451600"/>
    <w:rsid w:val="00451717"/>
    <w:rsid w:val="00451806"/>
    <w:rsid w:val="00452057"/>
    <w:rsid w:val="004520E7"/>
    <w:rsid w:val="004521D8"/>
    <w:rsid w:val="00452257"/>
    <w:rsid w:val="00452296"/>
    <w:rsid w:val="004522DB"/>
    <w:rsid w:val="004527E1"/>
    <w:rsid w:val="00452D99"/>
    <w:rsid w:val="00452DB3"/>
    <w:rsid w:val="004535DC"/>
    <w:rsid w:val="00453604"/>
    <w:rsid w:val="0045368E"/>
    <w:rsid w:val="00453A86"/>
    <w:rsid w:val="00453C39"/>
    <w:rsid w:val="00453D79"/>
    <w:rsid w:val="0045403B"/>
    <w:rsid w:val="00454093"/>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162"/>
    <w:rsid w:val="00457234"/>
    <w:rsid w:val="00457550"/>
    <w:rsid w:val="004575D4"/>
    <w:rsid w:val="00457811"/>
    <w:rsid w:val="00457923"/>
    <w:rsid w:val="00457B16"/>
    <w:rsid w:val="00457D47"/>
    <w:rsid w:val="0046005C"/>
    <w:rsid w:val="004606CF"/>
    <w:rsid w:val="00461188"/>
    <w:rsid w:val="0046122C"/>
    <w:rsid w:val="00461507"/>
    <w:rsid w:val="004615AB"/>
    <w:rsid w:val="00461DE7"/>
    <w:rsid w:val="0046201D"/>
    <w:rsid w:val="0046213A"/>
    <w:rsid w:val="004621D9"/>
    <w:rsid w:val="0046234D"/>
    <w:rsid w:val="00462379"/>
    <w:rsid w:val="004626C3"/>
    <w:rsid w:val="004628A2"/>
    <w:rsid w:val="00462D64"/>
    <w:rsid w:val="004634F9"/>
    <w:rsid w:val="00463B8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BA5"/>
    <w:rsid w:val="004803DC"/>
    <w:rsid w:val="00480F42"/>
    <w:rsid w:val="0048156C"/>
    <w:rsid w:val="004818A3"/>
    <w:rsid w:val="00481AD5"/>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6CD"/>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69D"/>
    <w:rsid w:val="004957BE"/>
    <w:rsid w:val="00495D44"/>
    <w:rsid w:val="00495F3A"/>
    <w:rsid w:val="0049717D"/>
    <w:rsid w:val="004979E0"/>
    <w:rsid w:val="00497AD5"/>
    <w:rsid w:val="00497C6A"/>
    <w:rsid w:val="004A0462"/>
    <w:rsid w:val="004A046C"/>
    <w:rsid w:val="004A0ADE"/>
    <w:rsid w:val="004A0D41"/>
    <w:rsid w:val="004A0E1A"/>
    <w:rsid w:val="004A1257"/>
    <w:rsid w:val="004A1C71"/>
    <w:rsid w:val="004A1D09"/>
    <w:rsid w:val="004A1D73"/>
    <w:rsid w:val="004A2737"/>
    <w:rsid w:val="004A3228"/>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13E8"/>
    <w:rsid w:val="004B143B"/>
    <w:rsid w:val="004B1A6A"/>
    <w:rsid w:val="004B1B73"/>
    <w:rsid w:val="004B1C8C"/>
    <w:rsid w:val="004B1EC7"/>
    <w:rsid w:val="004B2163"/>
    <w:rsid w:val="004B22A6"/>
    <w:rsid w:val="004B23EB"/>
    <w:rsid w:val="004B249F"/>
    <w:rsid w:val="004B2BE3"/>
    <w:rsid w:val="004B3469"/>
    <w:rsid w:val="004B3B6D"/>
    <w:rsid w:val="004B3C73"/>
    <w:rsid w:val="004B415D"/>
    <w:rsid w:val="004B4266"/>
    <w:rsid w:val="004B5097"/>
    <w:rsid w:val="004B5462"/>
    <w:rsid w:val="004B552E"/>
    <w:rsid w:val="004B5530"/>
    <w:rsid w:val="004B5554"/>
    <w:rsid w:val="004B560B"/>
    <w:rsid w:val="004B597B"/>
    <w:rsid w:val="004B5A07"/>
    <w:rsid w:val="004B5DE5"/>
    <w:rsid w:val="004B5E68"/>
    <w:rsid w:val="004B5EB4"/>
    <w:rsid w:val="004B60D7"/>
    <w:rsid w:val="004B6718"/>
    <w:rsid w:val="004B6922"/>
    <w:rsid w:val="004B6A32"/>
    <w:rsid w:val="004B6B20"/>
    <w:rsid w:val="004B6B7F"/>
    <w:rsid w:val="004B6FCA"/>
    <w:rsid w:val="004B75BD"/>
    <w:rsid w:val="004B7671"/>
    <w:rsid w:val="004B780E"/>
    <w:rsid w:val="004B7834"/>
    <w:rsid w:val="004B7870"/>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D2E"/>
    <w:rsid w:val="004C6E1E"/>
    <w:rsid w:val="004C6F0D"/>
    <w:rsid w:val="004C7119"/>
    <w:rsid w:val="004C7C24"/>
    <w:rsid w:val="004C7D82"/>
    <w:rsid w:val="004C7F45"/>
    <w:rsid w:val="004D018F"/>
    <w:rsid w:val="004D035D"/>
    <w:rsid w:val="004D0484"/>
    <w:rsid w:val="004D05B7"/>
    <w:rsid w:val="004D0AE0"/>
    <w:rsid w:val="004D0D79"/>
    <w:rsid w:val="004D10A5"/>
    <w:rsid w:val="004D15C1"/>
    <w:rsid w:val="004D1885"/>
    <w:rsid w:val="004D188D"/>
    <w:rsid w:val="004D1A68"/>
    <w:rsid w:val="004D2777"/>
    <w:rsid w:val="004D2FE3"/>
    <w:rsid w:val="004D3433"/>
    <w:rsid w:val="004D3720"/>
    <w:rsid w:val="004D4958"/>
    <w:rsid w:val="004D533B"/>
    <w:rsid w:val="004D5402"/>
    <w:rsid w:val="004D5567"/>
    <w:rsid w:val="004D568D"/>
    <w:rsid w:val="004D5A7F"/>
    <w:rsid w:val="004D5C3D"/>
    <w:rsid w:val="004D61C3"/>
    <w:rsid w:val="004D61FF"/>
    <w:rsid w:val="004D63F3"/>
    <w:rsid w:val="004D6A05"/>
    <w:rsid w:val="004D6F20"/>
    <w:rsid w:val="004D70D5"/>
    <w:rsid w:val="004D7B30"/>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AB6"/>
    <w:rsid w:val="004E4D14"/>
    <w:rsid w:val="004E4DBD"/>
    <w:rsid w:val="004E4FAA"/>
    <w:rsid w:val="004E55CD"/>
    <w:rsid w:val="004E5732"/>
    <w:rsid w:val="004E5921"/>
    <w:rsid w:val="004E593A"/>
    <w:rsid w:val="004E5AB4"/>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EE4"/>
    <w:rsid w:val="004F204B"/>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64B1"/>
    <w:rsid w:val="004F65AC"/>
    <w:rsid w:val="004F67D8"/>
    <w:rsid w:val="004F6921"/>
    <w:rsid w:val="004F6C7C"/>
    <w:rsid w:val="004F7313"/>
    <w:rsid w:val="004F7347"/>
    <w:rsid w:val="0050022E"/>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34E2"/>
    <w:rsid w:val="00503635"/>
    <w:rsid w:val="00503CB3"/>
    <w:rsid w:val="0050423D"/>
    <w:rsid w:val="0050484C"/>
    <w:rsid w:val="00504A86"/>
    <w:rsid w:val="00504B16"/>
    <w:rsid w:val="00505726"/>
    <w:rsid w:val="005058BB"/>
    <w:rsid w:val="00505A40"/>
    <w:rsid w:val="00505BCE"/>
    <w:rsid w:val="00506324"/>
    <w:rsid w:val="00506A23"/>
    <w:rsid w:val="00506CB6"/>
    <w:rsid w:val="00506CC8"/>
    <w:rsid w:val="005072B0"/>
    <w:rsid w:val="00510354"/>
    <w:rsid w:val="00510411"/>
    <w:rsid w:val="0051062C"/>
    <w:rsid w:val="00510908"/>
    <w:rsid w:val="00510E26"/>
    <w:rsid w:val="005112EE"/>
    <w:rsid w:val="005119DE"/>
    <w:rsid w:val="00511CFC"/>
    <w:rsid w:val="00511F3B"/>
    <w:rsid w:val="00511FBE"/>
    <w:rsid w:val="00512B94"/>
    <w:rsid w:val="00512C37"/>
    <w:rsid w:val="005130CF"/>
    <w:rsid w:val="00513C00"/>
    <w:rsid w:val="00514559"/>
    <w:rsid w:val="0051457B"/>
    <w:rsid w:val="0051469D"/>
    <w:rsid w:val="00514FF6"/>
    <w:rsid w:val="0051517E"/>
    <w:rsid w:val="005157C7"/>
    <w:rsid w:val="00516998"/>
    <w:rsid w:val="00516A6D"/>
    <w:rsid w:val="0051722A"/>
    <w:rsid w:val="00517522"/>
    <w:rsid w:val="005176E3"/>
    <w:rsid w:val="00517915"/>
    <w:rsid w:val="00517956"/>
    <w:rsid w:val="00517B83"/>
    <w:rsid w:val="00517C9F"/>
    <w:rsid w:val="00517F31"/>
    <w:rsid w:val="00520BDF"/>
    <w:rsid w:val="00520C6E"/>
    <w:rsid w:val="00520D51"/>
    <w:rsid w:val="00520F46"/>
    <w:rsid w:val="00520FFA"/>
    <w:rsid w:val="0052117F"/>
    <w:rsid w:val="0052184C"/>
    <w:rsid w:val="00521F69"/>
    <w:rsid w:val="0052215A"/>
    <w:rsid w:val="0052291A"/>
    <w:rsid w:val="00522DF2"/>
    <w:rsid w:val="00522F1B"/>
    <w:rsid w:val="0052373E"/>
    <w:rsid w:val="00523BC9"/>
    <w:rsid w:val="00523C4D"/>
    <w:rsid w:val="00523F60"/>
    <w:rsid w:val="00523FF4"/>
    <w:rsid w:val="0052415F"/>
    <w:rsid w:val="005242B3"/>
    <w:rsid w:val="00524583"/>
    <w:rsid w:val="005248B0"/>
    <w:rsid w:val="005248F3"/>
    <w:rsid w:val="00525093"/>
    <w:rsid w:val="0052651E"/>
    <w:rsid w:val="005265A0"/>
    <w:rsid w:val="005265B9"/>
    <w:rsid w:val="005268CE"/>
    <w:rsid w:val="005269BF"/>
    <w:rsid w:val="00526C89"/>
    <w:rsid w:val="0052738E"/>
    <w:rsid w:val="0053008C"/>
    <w:rsid w:val="005305A0"/>
    <w:rsid w:val="0053063B"/>
    <w:rsid w:val="00530885"/>
    <w:rsid w:val="00530E15"/>
    <w:rsid w:val="00530EB4"/>
    <w:rsid w:val="00531792"/>
    <w:rsid w:val="005317C2"/>
    <w:rsid w:val="00531921"/>
    <w:rsid w:val="00531C87"/>
    <w:rsid w:val="00531D4F"/>
    <w:rsid w:val="00532045"/>
    <w:rsid w:val="00532242"/>
    <w:rsid w:val="0053247F"/>
    <w:rsid w:val="00532635"/>
    <w:rsid w:val="00532945"/>
    <w:rsid w:val="00532B96"/>
    <w:rsid w:val="00532CDB"/>
    <w:rsid w:val="00532CFF"/>
    <w:rsid w:val="00533541"/>
    <w:rsid w:val="005338F1"/>
    <w:rsid w:val="0053426C"/>
    <w:rsid w:val="00535D0E"/>
    <w:rsid w:val="00535E95"/>
    <w:rsid w:val="0053654B"/>
    <w:rsid w:val="0053665E"/>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19F3"/>
    <w:rsid w:val="00541A0B"/>
    <w:rsid w:val="00541BC4"/>
    <w:rsid w:val="005423EA"/>
    <w:rsid w:val="0054244F"/>
    <w:rsid w:val="005427C2"/>
    <w:rsid w:val="005429E6"/>
    <w:rsid w:val="00542B08"/>
    <w:rsid w:val="00542B8E"/>
    <w:rsid w:val="00542E55"/>
    <w:rsid w:val="0054309E"/>
    <w:rsid w:val="0054355F"/>
    <w:rsid w:val="005437A9"/>
    <w:rsid w:val="0054443B"/>
    <w:rsid w:val="00544448"/>
    <w:rsid w:val="00545750"/>
    <w:rsid w:val="005458C1"/>
    <w:rsid w:val="005459CA"/>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264"/>
    <w:rsid w:val="005534E3"/>
    <w:rsid w:val="005536E7"/>
    <w:rsid w:val="005537A7"/>
    <w:rsid w:val="00554052"/>
    <w:rsid w:val="00554206"/>
    <w:rsid w:val="005543A3"/>
    <w:rsid w:val="005543DE"/>
    <w:rsid w:val="005548CB"/>
    <w:rsid w:val="00554EF8"/>
    <w:rsid w:val="00554F3E"/>
    <w:rsid w:val="005554F0"/>
    <w:rsid w:val="00555A8D"/>
    <w:rsid w:val="00555B91"/>
    <w:rsid w:val="00555C3E"/>
    <w:rsid w:val="00556664"/>
    <w:rsid w:val="00556A47"/>
    <w:rsid w:val="00556D69"/>
    <w:rsid w:val="00556D90"/>
    <w:rsid w:val="00556DD6"/>
    <w:rsid w:val="00556F34"/>
    <w:rsid w:val="005570BC"/>
    <w:rsid w:val="00557B33"/>
    <w:rsid w:val="00557D7B"/>
    <w:rsid w:val="00560362"/>
    <w:rsid w:val="005606A9"/>
    <w:rsid w:val="005607BA"/>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1F1"/>
    <w:rsid w:val="00567BDC"/>
    <w:rsid w:val="00567FE4"/>
    <w:rsid w:val="00570279"/>
    <w:rsid w:val="005704E1"/>
    <w:rsid w:val="005705BF"/>
    <w:rsid w:val="00570898"/>
    <w:rsid w:val="005708C3"/>
    <w:rsid w:val="00570CFF"/>
    <w:rsid w:val="00571195"/>
    <w:rsid w:val="005712AC"/>
    <w:rsid w:val="0057189C"/>
    <w:rsid w:val="00571D28"/>
    <w:rsid w:val="00572202"/>
    <w:rsid w:val="00572547"/>
    <w:rsid w:val="0057264A"/>
    <w:rsid w:val="0057269D"/>
    <w:rsid w:val="0057277E"/>
    <w:rsid w:val="00572F40"/>
    <w:rsid w:val="0057302A"/>
    <w:rsid w:val="005730B6"/>
    <w:rsid w:val="00573174"/>
    <w:rsid w:val="0057325F"/>
    <w:rsid w:val="00573FFF"/>
    <w:rsid w:val="005743DD"/>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288"/>
    <w:rsid w:val="005773D8"/>
    <w:rsid w:val="005775C7"/>
    <w:rsid w:val="00577CC2"/>
    <w:rsid w:val="00577ED8"/>
    <w:rsid w:val="005804B1"/>
    <w:rsid w:val="005805EF"/>
    <w:rsid w:val="005805F7"/>
    <w:rsid w:val="00580BCD"/>
    <w:rsid w:val="005817C7"/>
    <w:rsid w:val="00582081"/>
    <w:rsid w:val="0058208E"/>
    <w:rsid w:val="005820F9"/>
    <w:rsid w:val="005821B3"/>
    <w:rsid w:val="0058240D"/>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760"/>
    <w:rsid w:val="00585859"/>
    <w:rsid w:val="005862BF"/>
    <w:rsid w:val="00586A4F"/>
    <w:rsid w:val="00586FB4"/>
    <w:rsid w:val="00587643"/>
    <w:rsid w:val="0058772F"/>
    <w:rsid w:val="00587DB2"/>
    <w:rsid w:val="00587F2A"/>
    <w:rsid w:val="0059028B"/>
    <w:rsid w:val="005903A0"/>
    <w:rsid w:val="00590592"/>
    <w:rsid w:val="00590DEF"/>
    <w:rsid w:val="00590E25"/>
    <w:rsid w:val="00591100"/>
    <w:rsid w:val="0059177C"/>
    <w:rsid w:val="00592408"/>
    <w:rsid w:val="005928D9"/>
    <w:rsid w:val="00592949"/>
    <w:rsid w:val="00593096"/>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E46"/>
    <w:rsid w:val="005A204C"/>
    <w:rsid w:val="005A2210"/>
    <w:rsid w:val="005A23B1"/>
    <w:rsid w:val="005A24BA"/>
    <w:rsid w:val="005A2796"/>
    <w:rsid w:val="005A2C95"/>
    <w:rsid w:val="005A3097"/>
    <w:rsid w:val="005A31C8"/>
    <w:rsid w:val="005A366B"/>
    <w:rsid w:val="005A369A"/>
    <w:rsid w:val="005A36E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D68"/>
    <w:rsid w:val="005A6DA7"/>
    <w:rsid w:val="005A6DF1"/>
    <w:rsid w:val="005A7376"/>
    <w:rsid w:val="005A751F"/>
    <w:rsid w:val="005A7A65"/>
    <w:rsid w:val="005B001C"/>
    <w:rsid w:val="005B057B"/>
    <w:rsid w:val="005B0A42"/>
    <w:rsid w:val="005B0C43"/>
    <w:rsid w:val="005B160D"/>
    <w:rsid w:val="005B1899"/>
    <w:rsid w:val="005B18E2"/>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FAA"/>
    <w:rsid w:val="005B5FD4"/>
    <w:rsid w:val="005B645E"/>
    <w:rsid w:val="005B6AAE"/>
    <w:rsid w:val="005B6CBD"/>
    <w:rsid w:val="005B6E85"/>
    <w:rsid w:val="005B780B"/>
    <w:rsid w:val="005B7A35"/>
    <w:rsid w:val="005C00D1"/>
    <w:rsid w:val="005C040A"/>
    <w:rsid w:val="005C0C2E"/>
    <w:rsid w:val="005C11C7"/>
    <w:rsid w:val="005C1CF2"/>
    <w:rsid w:val="005C2312"/>
    <w:rsid w:val="005C2590"/>
    <w:rsid w:val="005C26C0"/>
    <w:rsid w:val="005C26CD"/>
    <w:rsid w:val="005C2933"/>
    <w:rsid w:val="005C37C7"/>
    <w:rsid w:val="005C3A25"/>
    <w:rsid w:val="005C3B7C"/>
    <w:rsid w:val="005C3E0B"/>
    <w:rsid w:val="005C431D"/>
    <w:rsid w:val="005C4F84"/>
    <w:rsid w:val="005C5833"/>
    <w:rsid w:val="005C58BF"/>
    <w:rsid w:val="005C58C0"/>
    <w:rsid w:val="005C6434"/>
    <w:rsid w:val="005C64FA"/>
    <w:rsid w:val="005C6539"/>
    <w:rsid w:val="005C74A4"/>
    <w:rsid w:val="005C7A79"/>
    <w:rsid w:val="005C7DDC"/>
    <w:rsid w:val="005D01BE"/>
    <w:rsid w:val="005D092C"/>
    <w:rsid w:val="005D09D5"/>
    <w:rsid w:val="005D0CCE"/>
    <w:rsid w:val="005D15D3"/>
    <w:rsid w:val="005D16DC"/>
    <w:rsid w:val="005D180C"/>
    <w:rsid w:val="005D1C32"/>
    <w:rsid w:val="005D1FB7"/>
    <w:rsid w:val="005D2887"/>
    <w:rsid w:val="005D2F3C"/>
    <w:rsid w:val="005D33BC"/>
    <w:rsid w:val="005D353A"/>
    <w:rsid w:val="005D3A2B"/>
    <w:rsid w:val="005D3B58"/>
    <w:rsid w:val="005D4779"/>
    <w:rsid w:val="005D4C40"/>
    <w:rsid w:val="005D50FA"/>
    <w:rsid w:val="005D51A3"/>
    <w:rsid w:val="005D58D3"/>
    <w:rsid w:val="005D59A2"/>
    <w:rsid w:val="005D5F9A"/>
    <w:rsid w:val="005D6132"/>
    <w:rsid w:val="005D6176"/>
    <w:rsid w:val="005D70A4"/>
    <w:rsid w:val="005D7172"/>
    <w:rsid w:val="005D767F"/>
    <w:rsid w:val="005D7E9D"/>
    <w:rsid w:val="005E021C"/>
    <w:rsid w:val="005E04AA"/>
    <w:rsid w:val="005E0CA3"/>
    <w:rsid w:val="005E0FA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851"/>
    <w:rsid w:val="005E4E1E"/>
    <w:rsid w:val="005E5187"/>
    <w:rsid w:val="005E52C4"/>
    <w:rsid w:val="005E534E"/>
    <w:rsid w:val="005E582A"/>
    <w:rsid w:val="005E58C8"/>
    <w:rsid w:val="005E5913"/>
    <w:rsid w:val="005E5ABB"/>
    <w:rsid w:val="005E5E03"/>
    <w:rsid w:val="005E612B"/>
    <w:rsid w:val="005E62A2"/>
    <w:rsid w:val="005E65E0"/>
    <w:rsid w:val="005E6BBD"/>
    <w:rsid w:val="005E6C02"/>
    <w:rsid w:val="005E6D4E"/>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AD2"/>
    <w:rsid w:val="005F5DE0"/>
    <w:rsid w:val="005F60F1"/>
    <w:rsid w:val="005F62CF"/>
    <w:rsid w:val="005F639A"/>
    <w:rsid w:val="005F63D5"/>
    <w:rsid w:val="005F6425"/>
    <w:rsid w:val="005F6897"/>
    <w:rsid w:val="005F756C"/>
    <w:rsid w:val="006001C0"/>
    <w:rsid w:val="00600710"/>
    <w:rsid w:val="00600B12"/>
    <w:rsid w:val="00600C52"/>
    <w:rsid w:val="00600CF9"/>
    <w:rsid w:val="00600D02"/>
    <w:rsid w:val="00600D31"/>
    <w:rsid w:val="00601076"/>
    <w:rsid w:val="00601232"/>
    <w:rsid w:val="0060143F"/>
    <w:rsid w:val="00601791"/>
    <w:rsid w:val="00601FEC"/>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3BE"/>
    <w:rsid w:val="006073C1"/>
    <w:rsid w:val="006075EF"/>
    <w:rsid w:val="00607713"/>
    <w:rsid w:val="00607775"/>
    <w:rsid w:val="00607BA5"/>
    <w:rsid w:val="00610295"/>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32D"/>
    <w:rsid w:val="006144DD"/>
    <w:rsid w:val="00614701"/>
    <w:rsid w:val="00614A41"/>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C40"/>
    <w:rsid w:val="00626E84"/>
    <w:rsid w:val="00627080"/>
    <w:rsid w:val="0062713A"/>
    <w:rsid w:val="0062764F"/>
    <w:rsid w:val="006279A1"/>
    <w:rsid w:val="00627FA1"/>
    <w:rsid w:val="00630C74"/>
    <w:rsid w:val="0063106F"/>
    <w:rsid w:val="00631322"/>
    <w:rsid w:val="00631614"/>
    <w:rsid w:val="00631660"/>
    <w:rsid w:val="0063181D"/>
    <w:rsid w:val="00631C5D"/>
    <w:rsid w:val="0063234F"/>
    <w:rsid w:val="00632BFC"/>
    <w:rsid w:val="00632DF7"/>
    <w:rsid w:val="00633371"/>
    <w:rsid w:val="00633484"/>
    <w:rsid w:val="006334EB"/>
    <w:rsid w:val="00633798"/>
    <w:rsid w:val="006337C0"/>
    <w:rsid w:val="00633A3C"/>
    <w:rsid w:val="00633BE5"/>
    <w:rsid w:val="00633CD8"/>
    <w:rsid w:val="00634425"/>
    <w:rsid w:val="0063466E"/>
    <w:rsid w:val="006346E0"/>
    <w:rsid w:val="00634B1B"/>
    <w:rsid w:val="00634B91"/>
    <w:rsid w:val="00634CE2"/>
    <w:rsid w:val="00634DC4"/>
    <w:rsid w:val="00634F7A"/>
    <w:rsid w:val="00635AD7"/>
    <w:rsid w:val="00635C09"/>
    <w:rsid w:val="00636051"/>
    <w:rsid w:val="0063607A"/>
    <w:rsid w:val="006360F6"/>
    <w:rsid w:val="00636620"/>
    <w:rsid w:val="00636A77"/>
    <w:rsid w:val="00636F2E"/>
    <w:rsid w:val="00636FFD"/>
    <w:rsid w:val="0063734A"/>
    <w:rsid w:val="006378D5"/>
    <w:rsid w:val="00637A02"/>
    <w:rsid w:val="00637EBA"/>
    <w:rsid w:val="006407BA"/>
    <w:rsid w:val="006407C1"/>
    <w:rsid w:val="00640B03"/>
    <w:rsid w:val="00641322"/>
    <w:rsid w:val="006414C1"/>
    <w:rsid w:val="00641615"/>
    <w:rsid w:val="0064257B"/>
    <w:rsid w:val="00642AC2"/>
    <w:rsid w:val="006431A5"/>
    <w:rsid w:val="0064323C"/>
    <w:rsid w:val="00643641"/>
    <w:rsid w:val="00643835"/>
    <w:rsid w:val="00643E6E"/>
    <w:rsid w:val="006440E2"/>
    <w:rsid w:val="0064423B"/>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FCA"/>
    <w:rsid w:val="00650457"/>
    <w:rsid w:val="006504B1"/>
    <w:rsid w:val="00650569"/>
    <w:rsid w:val="006507B2"/>
    <w:rsid w:val="00650EC7"/>
    <w:rsid w:val="00651012"/>
    <w:rsid w:val="00651151"/>
    <w:rsid w:val="006511C3"/>
    <w:rsid w:val="006511F3"/>
    <w:rsid w:val="006524F8"/>
    <w:rsid w:val="00652D1D"/>
    <w:rsid w:val="00652D40"/>
    <w:rsid w:val="00652F5F"/>
    <w:rsid w:val="00653A05"/>
    <w:rsid w:val="00653A53"/>
    <w:rsid w:val="0065494D"/>
    <w:rsid w:val="00654CF2"/>
    <w:rsid w:val="006551B9"/>
    <w:rsid w:val="006551ED"/>
    <w:rsid w:val="006552BC"/>
    <w:rsid w:val="006554E4"/>
    <w:rsid w:val="006555CD"/>
    <w:rsid w:val="00655617"/>
    <w:rsid w:val="00655DB9"/>
    <w:rsid w:val="006562AD"/>
    <w:rsid w:val="0065668B"/>
    <w:rsid w:val="006568A6"/>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A44"/>
    <w:rsid w:val="00663BB0"/>
    <w:rsid w:val="00663C17"/>
    <w:rsid w:val="006640E1"/>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7B6"/>
    <w:rsid w:val="006824FC"/>
    <w:rsid w:val="00682748"/>
    <w:rsid w:val="00683254"/>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779"/>
    <w:rsid w:val="006908D9"/>
    <w:rsid w:val="00690993"/>
    <w:rsid w:val="00690AB1"/>
    <w:rsid w:val="00690D5A"/>
    <w:rsid w:val="00690E7A"/>
    <w:rsid w:val="00690F45"/>
    <w:rsid w:val="00691DB4"/>
    <w:rsid w:val="0069219F"/>
    <w:rsid w:val="00692295"/>
    <w:rsid w:val="0069237C"/>
    <w:rsid w:val="00692FA4"/>
    <w:rsid w:val="00693383"/>
    <w:rsid w:val="00693722"/>
    <w:rsid w:val="00693901"/>
    <w:rsid w:val="00693A27"/>
    <w:rsid w:val="00693CB5"/>
    <w:rsid w:val="00694392"/>
    <w:rsid w:val="00694477"/>
    <w:rsid w:val="006947F8"/>
    <w:rsid w:val="006948B8"/>
    <w:rsid w:val="00694EC6"/>
    <w:rsid w:val="006957E5"/>
    <w:rsid w:val="00695982"/>
    <w:rsid w:val="00695B16"/>
    <w:rsid w:val="00695BE8"/>
    <w:rsid w:val="006966D2"/>
    <w:rsid w:val="00696B31"/>
    <w:rsid w:val="00696B6B"/>
    <w:rsid w:val="00696C04"/>
    <w:rsid w:val="00696CAF"/>
    <w:rsid w:val="00696CCC"/>
    <w:rsid w:val="00696DF0"/>
    <w:rsid w:val="00697069"/>
    <w:rsid w:val="006972F0"/>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CEF"/>
    <w:rsid w:val="006A1D1E"/>
    <w:rsid w:val="006A2233"/>
    <w:rsid w:val="006A23B5"/>
    <w:rsid w:val="006A26A3"/>
    <w:rsid w:val="006A2BBE"/>
    <w:rsid w:val="006A2BD7"/>
    <w:rsid w:val="006A3206"/>
    <w:rsid w:val="006A3336"/>
    <w:rsid w:val="006A3D17"/>
    <w:rsid w:val="006A3E8F"/>
    <w:rsid w:val="006A4154"/>
    <w:rsid w:val="006A4279"/>
    <w:rsid w:val="006A4896"/>
    <w:rsid w:val="006A4AAD"/>
    <w:rsid w:val="006A4AF2"/>
    <w:rsid w:val="006A4F66"/>
    <w:rsid w:val="006A4FD4"/>
    <w:rsid w:val="006A5006"/>
    <w:rsid w:val="006A5159"/>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FF3"/>
    <w:rsid w:val="006B380C"/>
    <w:rsid w:val="006B39CD"/>
    <w:rsid w:val="006B3C35"/>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7BC"/>
    <w:rsid w:val="006C4BEF"/>
    <w:rsid w:val="006C51E2"/>
    <w:rsid w:val="006C5319"/>
    <w:rsid w:val="006C551C"/>
    <w:rsid w:val="006C5639"/>
    <w:rsid w:val="006C58AB"/>
    <w:rsid w:val="006C5CF4"/>
    <w:rsid w:val="006C5F65"/>
    <w:rsid w:val="006C6573"/>
    <w:rsid w:val="006C6904"/>
    <w:rsid w:val="006C6A18"/>
    <w:rsid w:val="006C739E"/>
    <w:rsid w:val="006C76E8"/>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BB4"/>
    <w:rsid w:val="006D2FB8"/>
    <w:rsid w:val="006D30DF"/>
    <w:rsid w:val="006D34BD"/>
    <w:rsid w:val="006D408F"/>
    <w:rsid w:val="006D41D9"/>
    <w:rsid w:val="006D4407"/>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D66"/>
    <w:rsid w:val="006D7E3A"/>
    <w:rsid w:val="006D7F47"/>
    <w:rsid w:val="006E00C0"/>
    <w:rsid w:val="006E06B3"/>
    <w:rsid w:val="006E06E0"/>
    <w:rsid w:val="006E09BB"/>
    <w:rsid w:val="006E0B01"/>
    <w:rsid w:val="006E0BC1"/>
    <w:rsid w:val="006E0EC5"/>
    <w:rsid w:val="006E178F"/>
    <w:rsid w:val="006E194F"/>
    <w:rsid w:val="006E1FB0"/>
    <w:rsid w:val="006E2285"/>
    <w:rsid w:val="006E258B"/>
    <w:rsid w:val="006E25EF"/>
    <w:rsid w:val="006E28D4"/>
    <w:rsid w:val="006E2C81"/>
    <w:rsid w:val="006E2DBA"/>
    <w:rsid w:val="006E2FC8"/>
    <w:rsid w:val="006E3061"/>
    <w:rsid w:val="006E33CF"/>
    <w:rsid w:val="006E3BCA"/>
    <w:rsid w:val="006E3E6E"/>
    <w:rsid w:val="006E4ACB"/>
    <w:rsid w:val="006E4B8D"/>
    <w:rsid w:val="006E4D9D"/>
    <w:rsid w:val="006E4EBF"/>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51D"/>
    <w:rsid w:val="0070059A"/>
    <w:rsid w:val="0070086B"/>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7190"/>
    <w:rsid w:val="007072FA"/>
    <w:rsid w:val="00707A9D"/>
    <w:rsid w:val="00707AD7"/>
    <w:rsid w:val="00707D36"/>
    <w:rsid w:val="00710297"/>
    <w:rsid w:val="0071053E"/>
    <w:rsid w:val="007105F4"/>
    <w:rsid w:val="007106A0"/>
    <w:rsid w:val="007109B6"/>
    <w:rsid w:val="00710C31"/>
    <w:rsid w:val="00710D32"/>
    <w:rsid w:val="00710EC9"/>
    <w:rsid w:val="00711543"/>
    <w:rsid w:val="007119D0"/>
    <w:rsid w:val="00711A6B"/>
    <w:rsid w:val="00711D1C"/>
    <w:rsid w:val="00711E3E"/>
    <w:rsid w:val="00712040"/>
    <w:rsid w:val="007127B5"/>
    <w:rsid w:val="00712862"/>
    <w:rsid w:val="00712A4B"/>
    <w:rsid w:val="00712B36"/>
    <w:rsid w:val="00712EE5"/>
    <w:rsid w:val="007131E6"/>
    <w:rsid w:val="0071346E"/>
    <w:rsid w:val="00713A95"/>
    <w:rsid w:val="007142B4"/>
    <w:rsid w:val="00714604"/>
    <w:rsid w:val="007146DA"/>
    <w:rsid w:val="007149CC"/>
    <w:rsid w:val="007153AA"/>
    <w:rsid w:val="007153DA"/>
    <w:rsid w:val="007158F3"/>
    <w:rsid w:val="00715A33"/>
    <w:rsid w:val="007160E0"/>
    <w:rsid w:val="00716B69"/>
    <w:rsid w:val="00717138"/>
    <w:rsid w:val="00717652"/>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A4"/>
    <w:rsid w:val="00722CC5"/>
    <w:rsid w:val="00722E2B"/>
    <w:rsid w:val="007232C2"/>
    <w:rsid w:val="00723332"/>
    <w:rsid w:val="007233FA"/>
    <w:rsid w:val="00723460"/>
    <w:rsid w:val="00723729"/>
    <w:rsid w:val="00723984"/>
    <w:rsid w:val="00723DE8"/>
    <w:rsid w:val="00723E56"/>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FE8"/>
    <w:rsid w:val="00733172"/>
    <w:rsid w:val="007334C5"/>
    <w:rsid w:val="0073350E"/>
    <w:rsid w:val="0073364F"/>
    <w:rsid w:val="007338CE"/>
    <w:rsid w:val="007338F6"/>
    <w:rsid w:val="00733B41"/>
    <w:rsid w:val="00733EE3"/>
    <w:rsid w:val="00735130"/>
    <w:rsid w:val="007355E9"/>
    <w:rsid w:val="007363A3"/>
    <w:rsid w:val="007364C5"/>
    <w:rsid w:val="0073665F"/>
    <w:rsid w:val="007366C8"/>
    <w:rsid w:val="00736A65"/>
    <w:rsid w:val="00737107"/>
    <w:rsid w:val="00737359"/>
    <w:rsid w:val="00737E4E"/>
    <w:rsid w:val="0074015D"/>
    <w:rsid w:val="00740445"/>
    <w:rsid w:val="00740533"/>
    <w:rsid w:val="0074082C"/>
    <w:rsid w:val="007409CB"/>
    <w:rsid w:val="00740CC6"/>
    <w:rsid w:val="007419EF"/>
    <w:rsid w:val="00741C9F"/>
    <w:rsid w:val="00741FCF"/>
    <w:rsid w:val="00741FD0"/>
    <w:rsid w:val="007421DE"/>
    <w:rsid w:val="007422B6"/>
    <w:rsid w:val="00742398"/>
    <w:rsid w:val="00742876"/>
    <w:rsid w:val="00742A51"/>
    <w:rsid w:val="007430FF"/>
    <w:rsid w:val="00743111"/>
    <w:rsid w:val="00743CA1"/>
    <w:rsid w:val="00744619"/>
    <w:rsid w:val="0074498D"/>
    <w:rsid w:val="00744CE7"/>
    <w:rsid w:val="00744E93"/>
    <w:rsid w:val="00744F20"/>
    <w:rsid w:val="0074501D"/>
    <w:rsid w:val="00745284"/>
    <w:rsid w:val="0074552D"/>
    <w:rsid w:val="00745C35"/>
    <w:rsid w:val="00745E2B"/>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F1B"/>
    <w:rsid w:val="0075109F"/>
    <w:rsid w:val="007512CC"/>
    <w:rsid w:val="00751A92"/>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F66"/>
    <w:rsid w:val="0077111A"/>
    <w:rsid w:val="0077142A"/>
    <w:rsid w:val="00771C4C"/>
    <w:rsid w:val="00772278"/>
    <w:rsid w:val="007723AD"/>
    <w:rsid w:val="00772798"/>
    <w:rsid w:val="007729A7"/>
    <w:rsid w:val="00772A4A"/>
    <w:rsid w:val="00773B09"/>
    <w:rsid w:val="00773B74"/>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708"/>
    <w:rsid w:val="00780F99"/>
    <w:rsid w:val="00781404"/>
    <w:rsid w:val="00781808"/>
    <w:rsid w:val="007819FD"/>
    <w:rsid w:val="00781A09"/>
    <w:rsid w:val="00781A5C"/>
    <w:rsid w:val="00781A74"/>
    <w:rsid w:val="00781BE0"/>
    <w:rsid w:val="00782103"/>
    <w:rsid w:val="0078214A"/>
    <w:rsid w:val="00782751"/>
    <w:rsid w:val="00782829"/>
    <w:rsid w:val="007830CA"/>
    <w:rsid w:val="00783714"/>
    <w:rsid w:val="00783A01"/>
    <w:rsid w:val="00784688"/>
    <w:rsid w:val="007846EE"/>
    <w:rsid w:val="0078492C"/>
    <w:rsid w:val="00785198"/>
    <w:rsid w:val="007856EF"/>
    <w:rsid w:val="00785852"/>
    <w:rsid w:val="00785886"/>
    <w:rsid w:val="00785AAC"/>
    <w:rsid w:val="00785B44"/>
    <w:rsid w:val="00785DA6"/>
    <w:rsid w:val="00785FF7"/>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E55"/>
    <w:rsid w:val="0079740D"/>
    <w:rsid w:val="00797628"/>
    <w:rsid w:val="00797740"/>
    <w:rsid w:val="00797848"/>
    <w:rsid w:val="00797E81"/>
    <w:rsid w:val="007A05AE"/>
    <w:rsid w:val="007A0723"/>
    <w:rsid w:val="007A0808"/>
    <w:rsid w:val="007A0DBC"/>
    <w:rsid w:val="007A0EBD"/>
    <w:rsid w:val="007A14FB"/>
    <w:rsid w:val="007A2B44"/>
    <w:rsid w:val="007A2F31"/>
    <w:rsid w:val="007A2FFD"/>
    <w:rsid w:val="007A305F"/>
    <w:rsid w:val="007A31F5"/>
    <w:rsid w:val="007A3BFD"/>
    <w:rsid w:val="007A3DA0"/>
    <w:rsid w:val="007A40E2"/>
    <w:rsid w:val="007A450D"/>
    <w:rsid w:val="007A485E"/>
    <w:rsid w:val="007A4AA4"/>
    <w:rsid w:val="007A4D25"/>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7E0"/>
    <w:rsid w:val="007B0971"/>
    <w:rsid w:val="007B0990"/>
    <w:rsid w:val="007B0A53"/>
    <w:rsid w:val="007B10C8"/>
    <w:rsid w:val="007B1360"/>
    <w:rsid w:val="007B17FA"/>
    <w:rsid w:val="007B1FBF"/>
    <w:rsid w:val="007B2B83"/>
    <w:rsid w:val="007B2C86"/>
    <w:rsid w:val="007B2FD3"/>
    <w:rsid w:val="007B30A2"/>
    <w:rsid w:val="007B3621"/>
    <w:rsid w:val="007B3A43"/>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A19"/>
    <w:rsid w:val="007B7F91"/>
    <w:rsid w:val="007C08C6"/>
    <w:rsid w:val="007C0F28"/>
    <w:rsid w:val="007C1082"/>
    <w:rsid w:val="007C1181"/>
    <w:rsid w:val="007C126D"/>
    <w:rsid w:val="007C1465"/>
    <w:rsid w:val="007C170E"/>
    <w:rsid w:val="007C1767"/>
    <w:rsid w:val="007C1778"/>
    <w:rsid w:val="007C1BD7"/>
    <w:rsid w:val="007C1C04"/>
    <w:rsid w:val="007C1CFA"/>
    <w:rsid w:val="007C1EB0"/>
    <w:rsid w:val="007C1EFF"/>
    <w:rsid w:val="007C2140"/>
    <w:rsid w:val="007C24A5"/>
    <w:rsid w:val="007C2F15"/>
    <w:rsid w:val="007C2FF2"/>
    <w:rsid w:val="007C3337"/>
    <w:rsid w:val="007C336C"/>
    <w:rsid w:val="007C33D8"/>
    <w:rsid w:val="007C3DEA"/>
    <w:rsid w:val="007C404C"/>
    <w:rsid w:val="007C42FB"/>
    <w:rsid w:val="007C512E"/>
    <w:rsid w:val="007C550F"/>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681"/>
    <w:rsid w:val="007E4958"/>
    <w:rsid w:val="007E4FD0"/>
    <w:rsid w:val="007E563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46C"/>
    <w:rsid w:val="007F09F1"/>
    <w:rsid w:val="007F17B0"/>
    <w:rsid w:val="007F193C"/>
    <w:rsid w:val="007F1D14"/>
    <w:rsid w:val="007F1F0B"/>
    <w:rsid w:val="007F1F82"/>
    <w:rsid w:val="007F255E"/>
    <w:rsid w:val="007F2A04"/>
    <w:rsid w:val="007F2E0F"/>
    <w:rsid w:val="007F2FE0"/>
    <w:rsid w:val="007F33C6"/>
    <w:rsid w:val="007F38C5"/>
    <w:rsid w:val="007F3989"/>
    <w:rsid w:val="007F3F2A"/>
    <w:rsid w:val="007F3FA6"/>
    <w:rsid w:val="007F3FD3"/>
    <w:rsid w:val="007F41A5"/>
    <w:rsid w:val="007F497B"/>
    <w:rsid w:val="007F4D3D"/>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539D"/>
    <w:rsid w:val="00805515"/>
    <w:rsid w:val="00805A85"/>
    <w:rsid w:val="00805E63"/>
    <w:rsid w:val="00805EAC"/>
    <w:rsid w:val="00805F17"/>
    <w:rsid w:val="0080666B"/>
    <w:rsid w:val="0080668A"/>
    <w:rsid w:val="00806885"/>
    <w:rsid w:val="008068E2"/>
    <w:rsid w:val="00807188"/>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9B7"/>
    <w:rsid w:val="00815A2C"/>
    <w:rsid w:val="0081608D"/>
    <w:rsid w:val="00816384"/>
    <w:rsid w:val="00817158"/>
    <w:rsid w:val="00817245"/>
    <w:rsid w:val="0081799D"/>
    <w:rsid w:val="008179CF"/>
    <w:rsid w:val="008179F8"/>
    <w:rsid w:val="00817B44"/>
    <w:rsid w:val="00817E61"/>
    <w:rsid w:val="0082011D"/>
    <w:rsid w:val="0082060C"/>
    <w:rsid w:val="00820774"/>
    <w:rsid w:val="0082089B"/>
    <w:rsid w:val="00820B06"/>
    <w:rsid w:val="0082138B"/>
    <w:rsid w:val="008213D7"/>
    <w:rsid w:val="008216E6"/>
    <w:rsid w:val="00821B2B"/>
    <w:rsid w:val="00822284"/>
    <w:rsid w:val="00822422"/>
    <w:rsid w:val="00822528"/>
    <w:rsid w:val="00822635"/>
    <w:rsid w:val="008227AF"/>
    <w:rsid w:val="008231E0"/>
    <w:rsid w:val="0082335B"/>
    <w:rsid w:val="008233F4"/>
    <w:rsid w:val="00823610"/>
    <w:rsid w:val="0082388D"/>
    <w:rsid w:val="0082394C"/>
    <w:rsid w:val="0082395C"/>
    <w:rsid w:val="00823D31"/>
    <w:rsid w:val="00824109"/>
    <w:rsid w:val="008247A2"/>
    <w:rsid w:val="00824FE7"/>
    <w:rsid w:val="00825118"/>
    <w:rsid w:val="0082549F"/>
    <w:rsid w:val="0082566D"/>
    <w:rsid w:val="008256C7"/>
    <w:rsid w:val="00825C27"/>
    <w:rsid w:val="008267C9"/>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E96"/>
    <w:rsid w:val="0083321A"/>
    <w:rsid w:val="00833411"/>
    <w:rsid w:val="0083365A"/>
    <w:rsid w:val="00833F86"/>
    <w:rsid w:val="0083429A"/>
    <w:rsid w:val="008342F6"/>
    <w:rsid w:val="0083497E"/>
    <w:rsid w:val="00834BE4"/>
    <w:rsid w:val="00834C21"/>
    <w:rsid w:val="00834E10"/>
    <w:rsid w:val="00835129"/>
    <w:rsid w:val="008359EC"/>
    <w:rsid w:val="00835B06"/>
    <w:rsid w:val="00835C4F"/>
    <w:rsid w:val="008361EF"/>
    <w:rsid w:val="00836327"/>
    <w:rsid w:val="008366B2"/>
    <w:rsid w:val="0083688A"/>
    <w:rsid w:val="00837362"/>
    <w:rsid w:val="00837523"/>
    <w:rsid w:val="00837A0F"/>
    <w:rsid w:val="00837D46"/>
    <w:rsid w:val="008400E3"/>
    <w:rsid w:val="008403B9"/>
    <w:rsid w:val="00840536"/>
    <w:rsid w:val="008405CE"/>
    <w:rsid w:val="00840F8F"/>
    <w:rsid w:val="008413BD"/>
    <w:rsid w:val="00841936"/>
    <w:rsid w:val="00841B35"/>
    <w:rsid w:val="008420EA"/>
    <w:rsid w:val="008421B9"/>
    <w:rsid w:val="00842459"/>
    <w:rsid w:val="0084256B"/>
    <w:rsid w:val="00842B0C"/>
    <w:rsid w:val="00842ED8"/>
    <w:rsid w:val="0084329C"/>
    <w:rsid w:val="0084346C"/>
    <w:rsid w:val="0084366F"/>
    <w:rsid w:val="00843903"/>
    <w:rsid w:val="00843C96"/>
    <w:rsid w:val="00843F78"/>
    <w:rsid w:val="008440AA"/>
    <w:rsid w:val="008441C7"/>
    <w:rsid w:val="00844488"/>
    <w:rsid w:val="008446CC"/>
    <w:rsid w:val="00844738"/>
    <w:rsid w:val="00844C66"/>
    <w:rsid w:val="00844EB1"/>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1D4"/>
    <w:rsid w:val="008612BE"/>
    <w:rsid w:val="0086130F"/>
    <w:rsid w:val="00861E9D"/>
    <w:rsid w:val="008622EE"/>
    <w:rsid w:val="008627A5"/>
    <w:rsid w:val="00862AA1"/>
    <w:rsid w:val="00862DFC"/>
    <w:rsid w:val="00863199"/>
    <w:rsid w:val="00863ADC"/>
    <w:rsid w:val="0086419F"/>
    <w:rsid w:val="00864658"/>
    <w:rsid w:val="008646D4"/>
    <w:rsid w:val="0086492C"/>
    <w:rsid w:val="00864C85"/>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AE3"/>
    <w:rsid w:val="00870E17"/>
    <w:rsid w:val="0087181E"/>
    <w:rsid w:val="008719C5"/>
    <w:rsid w:val="00871C99"/>
    <w:rsid w:val="00872227"/>
    <w:rsid w:val="008722EC"/>
    <w:rsid w:val="0087279F"/>
    <w:rsid w:val="008727D4"/>
    <w:rsid w:val="00872C48"/>
    <w:rsid w:val="00872DFB"/>
    <w:rsid w:val="00873068"/>
    <w:rsid w:val="00873420"/>
    <w:rsid w:val="0087366F"/>
    <w:rsid w:val="008736DE"/>
    <w:rsid w:val="008738E1"/>
    <w:rsid w:val="0087394D"/>
    <w:rsid w:val="008740A2"/>
    <w:rsid w:val="00874194"/>
    <w:rsid w:val="00874C07"/>
    <w:rsid w:val="008751A8"/>
    <w:rsid w:val="0087590C"/>
    <w:rsid w:val="0087595C"/>
    <w:rsid w:val="0087629E"/>
    <w:rsid w:val="00877147"/>
    <w:rsid w:val="008779D1"/>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7D3"/>
    <w:rsid w:val="00883A9F"/>
    <w:rsid w:val="00883BE1"/>
    <w:rsid w:val="00883C6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780"/>
    <w:rsid w:val="00887C1A"/>
    <w:rsid w:val="00887C4C"/>
    <w:rsid w:val="00887FF8"/>
    <w:rsid w:val="00890596"/>
    <w:rsid w:val="0089079A"/>
    <w:rsid w:val="008907F3"/>
    <w:rsid w:val="008909EB"/>
    <w:rsid w:val="00890E33"/>
    <w:rsid w:val="008913FC"/>
    <w:rsid w:val="00891920"/>
    <w:rsid w:val="0089193B"/>
    <w:rsid w:val="00892223"/>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781"/>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D34"/>
    <w:rsid w:val="008A7F09"/>
    <w:rsid w:val="008A7FA0"/>
    <w:rsid w:val="008A7FB2"/>
    <w:rsid w:val="008A7FFC"/>
    <w:rsid w:val="008B17C0"/>
    <w:rsid w:val="008B18CF"/>
    <w:rsid w:val="008B1AD4"/>
    <w:rsid w:val="008B1B50"/>
    <w:rsid w:val="008B2F6B"/>
    <w:rsid w:val="008B31AC"/>
    <w:rsid w:val="008B3537"/>
    <w:rsid w:val="008B3809"/>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932"/>
    <w:rsid w:val="008C2D0A"/>
    <w:rsid w:val="008C3049"/>
    <w:rsid w:val="008C3292"/>
    <w:rsid w:val="008C32E0"/>
    <w:rsid w:val="008C41AB"/>
    <w:rsid w:val="008C46C9"/>
    <w:rsid w:val="008C477B"/>
    <w:rsid w:val="008C48A5"/>
    <w:rsid w:val="008C49FE"/>
    <w:rsid w:val="008C4B17"/>
    <w:rsid w:val="008C4CB4"/>
    <w:rsid w:val="008C537B"/>
    <w:rsid w:val="008C5441"/>
    <w:rsid w:val="008C5549"/>
    <w:rsid w:val="008C5614"/>
    <w:rsid w:val="008C5DF6"/>
    <w:rsid w:val="008C5EA0"/>
    <w:rsid w:val="008C5F7C"/>
    <w:rsid w:val="008C62AE"/>
    <w:rsid w:val="008C6B39"/>
    <w:rsid w:val="008C6DFF"/>
    <w:rsid w:val="008C746E"/>
    <w:rsid w:val="008C781D"/>
    <w:rsid w:val="008D04A4"/>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B89"/>
    <w:rsid w:val="008D5DCE"/>
    <w:rsid w:val="008D614B"/>
    <w:rsid w:val="008D6354"/>
    <w:rsid w:val="008D6457"/>
    <w:rsid w:val="008D65F5"/>
    <w:rsid w:val="008D6B2A"/>
    <w:rsid w:val="008D70CF"/>
    <w:rsid w:val="008D72CF"/>
    <w:rsid w:val="008D734F"/>
    <w:rsid w:val="008D7B20"/>
    <w:rsid w:val="008D7D28"/>
    <w:rsid w:val="008D7E71"/>
    <w:rsid w:val="008E06AC"/>
    <w:rsid w:val="008E20A8"/>
    <w:rsid w:val="008E248C"/>
    <w:rsid w:val="008E2508"/>
    <w:rsid w:val="008E2AA4"/>
    <w:rsid w:val="008E3556"/>
    <w:rsid w:val="008E37FA"/>
    <w:rsid w:val="008E39F3"/>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F00E4"/>
    <w:rsid w:val="008F0504"/>
    <w:rsid w:val="008F0647"/>
    <w:rsid w:val="008F068A"/>
    <w:rsid w:val="008F06A3"/>
    <w:rsid w:val="008F0B89"/>
    <w:rsid w:val="008F0B92"/>
    <w:rsid w:val="008F0E65"/>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5E7"/>
    <w:rsid w:val="008F46BE"/>
    <w:rsid w:val="008F4F0D"/>
    <w:rsid w:val="008F50C4"/>
    <w:rsid w:val="008F52A5"/>
    <w:rsid w:val="008F54BA"/>
    <w:rsid w:val="008F5871"/>
    <w:rsid w:val="008F59BF"/>
    <w:rsid w:val="008F5A48"/>
    <w:rsid w:val="008F6961"/>
    <w:rsid w:val="008F7414"/>
    <w:rsid w:val="008F77F6"/>
    <w:rsid w:val="00900C5F"/>
    <w:rsid w:val="00900F0E"/>
    <w:rsid w:val="009015F5"/>
    <w:rsid w:val="009016BA"/>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435"/>
    <w:rsid w:val="0091252A"/>
    <w:rsid w:val="0091282F"/>
    <w:rsid w:val="00912F6B"/>
    <w:rsid w:val="00912FA9"/>
    <w:rsid w:val="009132EE"/>
    <w:rsid w:val="009135ED"/>
    <w:rsid w:val="00913762"/>
    <w:rsid w:val="009139F0"/>
    <w:rsid w:val="0091461E"/>
    <w:rsid w:val="00914756"/>
    <w:rsid w:val="009148E3"/>
    <w:rsid w:val="00914BA4"/>
    <w:rsid w:val="00915720"/>
    <w:rsid w:val="0091597B"/>
    <w:rsid w:val="00915B7E"/>
    <w:rsid w:val="0091615F"/>
    <w:rsid w:val="00916556"/>
    <w:rsid w:val="0091661D"/>
    <w:rsid w:val="00916A0A"/>
    <w:rsid w:val="00916D75"/>
    <w:rsid w:val="00916E5A"/>
    <w:rsid w:val="00916F95"/>
    <w:rsid w:val="0091717C"/>
    <w:rsid w:val="009173A7"/>
    <w:rsid w:val="009176E6"/>
    <w:rsid w:val="009179E8"/>
    <w:rsid w:val="00917BCA"/>
    <w:rsid w:val="00917C9B"/>
    <w:rsid w:val="00917E88"/>
    <w:rsid w:val="00920197"/>
    <w:rsid w:val="0092035E"/>
    <w:rsid w:val="009203FA"/>
    <w:rsid w:val="009204E4"/>
    <w:rsid w:val="009205BA"/>
    <w:rsid w:val="00920A2F"/>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F3D"/>
    <w:rsid w:val="0093324B"/>
    <w:rsid w:val="00933513"/>
    <w:rsid w:val="009335C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0A9"/>
    <w:rsid w:val="009401C9"/>
    <w:rsid w:val="00940C12"/>
    <w:rsid w:val="00941365"/>
    <w:rsid w:val="00941492"/>
    <w:rsid w:val="009414E9"/>
    <w:rsid w:val="00941565"/>
    <w:rsid w:val="00941682"/>
    <w:rsid w:val="0094261B"/>
    <w:rsid w:val="00942756"/>
    <w:rsid w:val="00942776"/>
    <w:rsid w:val="0094285D"/>
    <w:rsid w:val="00942948"/>
    <w:rsid w:val="00942BCB"/>
    <w:rsid w:val="00942E4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B24"/>
    <w:rsid w:val="00946DEB"/>
    <w:rsid w:val="00947335"/>
    <w:rsid w:val="00947926"/>
    <w:rsid w:val="009479D6"/>
    <w:rsid w:val="0095010D"/>
    <w:rsid w:val="0095022D"/>
    <w:rsid w:val="00950839"/>
    <w:rsid w:val="009508FE"/>
    <w:rsid w:val="00950A10"/>
    <w:rsid w:val="00950AE8"/>
    <w:rsid w:val="00950B6C"/>
    <w:rsid w:val="00950BF2"/>
    <w:rsid w:val="0095106C"/>
    <w:rsid w:val="00951467"/>
    <w:rsid w:val="00951569"/>
    <w:rsid w:val="00951AE8"/>
    <w:rsid w:val="00952045"/>
    <w:rsid w:val="0095272E"/>
    <w:rsid w:val="00952979"/>
    <w:rsid w:val="00952F87"/>
    <w:rsid w:val="00953545"/>
    <w:rsid w:val="00953655"/>
    <w:rsid w:val="009538B6"/>
    <w:rsid w:val="00953DED"/>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9A7"/>
    <w:rsid w:val="00957A58"/>
    <w:rsid w:val="00957E52"/>
    <w:rsid w:val="00957FD8"/>
    <w:rsid w:val="00960155"/>
    <w:rsid w:val="009605EE"/>
    <w:rsid w:val="00960D9A"/>
    <w:rsid w:val="00960F23"/>
    <w:rsid w:val="00960FF0"/>
    <w:rsid w:val="00961D27"/>
    <w:rsid w:val="00961D4C"/>
    <w:rsid w:val="00962656"/>
    <w:rsid w:val="009626CD"/>
    <w:rsid w:val="009629B2"/>
    <w:rsid w:val="00962B92"/>
    <w:rsid w:val="0096319E"/>
    <w:rsid w:val="00963677"/>
    <w:rsid w:val="0096385F"/>
    <w:rsid w:val="009640F9"/>
    <w:rsid w:val="00964700"/>
    <w:rsid w:val="00964C64"/>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EA1"/>
    <w:rsid w:val="00974899"/>
    <w:rsid w:val="00975097"/>
    <w:rsid w:val="009750E1"/>
    <w:rsid w:val="009752DA"/>
    <w:rsid w:val="00975E76"/>
    <w:rsid w:val="00976127"/>
    <w:rsid w:val="009762D7"/>
    <w:rsid w:val="00976643"/>
    <w:rsid w:val="0097681C"/>
    <w:rsid w:val="00977388"/>
    <w:rsid w:val="00977568"/>
    <w:rsid w:val="00977629"/>
    <w:rsid w:val="00977ECA"/>
    <w:rsid w:val="00980085"/>
    <w:rsid w:val="009809B0"/>
    <w:rsid w:val="00980B16"/>
    <w:rsid w:val="00980B1D"/>
    <w:rsid w:val="00980C1D"/>
    <w:rsid w:val="009816A7"/>
    <w:rsid w:val="00982174"/>
    <w:rsid w:val="009825E4"/>
    <w:rsid w:val="00982C25"/>
    <w:rsid w:val="00982D8C"/>
    <w:rsid w:val="00983099"/>
    <w:rsid w:val="00983101"/>
    <w:rsid w:val="0098313C"/>
    <w:rsid w:val="009836FC"/>
    <w:rsid w:val="0098372B"/>
    <w:rsid w:val="009837C4"/>
    <w:rsid w:val="00983956"/>
    <w:rsid w:val="00983E8D"/>
    <w:rsid w:val="00983FEE"/>
    <w:rsid w:val="00984420"/>
    <w:rsid w:val="00984663"/>
    <w:rsid w:val="00984976"/>
    <w:rsid w:val="009849C6"/>
    <w:rsid w:val="00984CA7"/>
    <w:rsid w:val="00985909"/>
    <w:rsid w:val="009859FF"/>
    <w:rsid w:val="00985BF7"/>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316"/>
    <w:rsid w:val="0099449E"/>
    <w:rsid w:val="00994698"/>
    <w:rsid w:val="0099590E"/>
    <w:rsid w:val="00995E8C"/>
    <w:rsid w:val="009963BD"/>
    <w:rsid w:val="0099645F"/>
    <w:rsid w:val="00996C34"/>
    <w:rsid w:val="00996E24"/>
    <w:rsid w:val="00996FE9"/>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F01"/>
    <w:rsid w:val="009A77AB"/>
    <w:rsid w:val="009A7980"/>
    <w:rsid w:val="009A79AA"/>
    <w:rsid w:val="009B096B"/>
    <w:rsid w:val="009B0B73"/>
    <w:rsid w:val="009B0E48"/>
    <w:rsid w:val="009B1E60"/>
    <w:rsid w:val="009B20DB"/>
    <w:rsid w:val="009B2184"/>
    <w:rsid w:val="009B326D"/>
    <w:rsid w:val="009B3352"/>
    <w:rsid w:val="009B3514"/>
    <w:rsid w:val="009B3D45"/>
    <w:rsid w:val="009B3F14"/>
    <w:rsid w:val="009B4147"/>
    <w:rsid w:val="009B4A0C"/>
    <w:rsid w:val="009B4C95"/>
    <w:rsid w:val="009B4F74"/>
    <w:rsid w:val="009B50E9"/>
    <w:rsid w:val="009B59DE"/>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8B7"/>
    <w:rsid w:val="009E2DE0"/>
    <w:rsid w:val="009E2DFB"/>
    <w:rsid w:val="009E2F20"/>
    <w:rsid w:val="009E3214"/>
    <w:rsid w:val="009E32A3"/>
    <w:rsid w:val="009E3519"/>
    <w:rsid w:val="009E4051"/>
    <w:rsid w:val="009E4101"/>
    <w:rsid w:val="009E48F7"/>
    <w:rsid w:val="009E585F"/>
    <w:rsid w:val="009E5B12"/>
    <w:rsid w:val="009E5BD4"/>
    <w:rsid w:val="009E5D03"/>
    <w:rsid w:val="009E5D84"/>
    <w:rsid w:val="009E61C1"/>
    <w:rsid w:val="009E656B"/>
    <w:rsid w:val="009E6F2E"/>
    <w:rsid w:val="009E7144"/>
    <w:rsid w:val="009E72B0"/>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86E"/>
    <w:rsid w:val="00A109E3"/>
    <w:rsid w:val="00A10D68"/>
    <w:rsid w:val="00A110A1"/>
    <w:rsid w:val="00A11CB2"/>
    <w:rsid w:val="00A1218F"/>
    <w:rsid w:val="00A1243B"/>
    <w:rsid w:val="00A12CDD"/>
    <w:rsid w:val="00A13AD3"/>
    <w:rsid w:val="00A13FAB"/>
    <w:rsid w:val="00A142BB"/>
    <w:rsid w:val="00A14304"/>
    <w:rsid w:val="00A147AD"/>
    <w:rsid w:val="00A14AB3"/>
    <w:rsid w:val="00A15063"/>
    <w:rsid w:val="00A155AD"/>
    <w:rsid w:val="00A15960"/>
    <w:rsid w:val="00A15966"/>
    <w:rsid w:val="00A15A93"/>
    <w:rsid w:val="00A16873"/>
    <w:rsid w:val="00A16A5B"/>
    <w:rsid w:val="00A17147"/>
    <w:rsid w:val="00A171D3"/>
    <w:rsid w:val="00A1769D"/>
    <w:rsid w:val="00A1778F"/>
    <w:rsid w:val="00A17E12"/>
    <w:rsid w:val="00A17EEE"/>
    <w:rsid w:val="00A203A0"/>
    <w:rsid w:val="00A206FD"/>
    <w:rsid w:val="00A207C7"/>
    <w:rsid w:val="00A20B08"/>
    <w:rsid w:val="00A20E03"/>
    <w:rsid w:val="00A21025"/>
    <w:rsid w:val="00A21433"/>
    <w:rsid w:val="00A21604"/>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512"/>
    <w:rsid w:val="00A24726"/>
    <w:rsid w:val="00A249BF"/>
    <w:rsid w:val="00A25D52"/>
    <w:rsid w:val="00A261A2"/>
    <w:rsid w:val="00A26426"/>
    <w:rsid w:val="00A26C55"/>
    <w:rsid w:val="00A27663"/>
    <w:rsid w:val="00A276FE"/>
    <w:rsid w:val="00A2771D"/>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7F6"/>
    <w:rsid w:val="00A328E8"/>
    <w:rsid w:val="00A32A13"/>
    <w:rsid w:val="00A32D47"/>
    <w:rsid w:val="00A32D71"/>
    <w:rsid w:val="00A32F75"/>
    <w:rsid w:val="00A33810"/>
    <w:rsid w:val="00A3381D"/>
    <w:rsid w:val="00A33AB7"/>
    <w:rsid w:val="00A33C61"/>
    <w:rsid w:val="00A33D63"/>
    <w:rsid w:val="00A33E4D"/>
    <w:rsid w:val="00A34340"/>
    <w:rsid w:val="00A3440C"/>
    <w:rsid w:val="00A35139"/>
    <w:rsid w:val="00A35AFE"/>
    <w:rsid w:val="00A35B84"/>
    <w:rsid w:val="00A3627B"/>
    <w:rsid w:val="00A36285"/>
    <w:rsid w:val="00A362A4"/>
    <w:rsid w:val="00A3652E"/>
    <w:rsid w:val="00A3668A"/>
    <w:rsid w:val="00A368F0"/>
    <w:rsid w:val="00A370BC"/>
    <w:rsid w:val="00A377D7"/>
    <w:rsid w:val="00A378E0"/>
    <w:rsid w:val="00A40041"/>
    <w:rsid w:val="00A40DCD"/>
    <w:rsid w:val="00A40FB5"/>
    <w:rsid w:val="00A41123"/>
    <w:rsid w:val="00A414B7"/>
    <w:rsid w:val="00A4152D"/>
    <w:rsid w:val="00A41531"/>
    <w:rsid w:val="00A417F5"/>
    <w:rsid w:val="00A41AC2"/>
    <w:rsid w:val="00A41E5C"/>
    <w:rsid w:val="00A42B32"/>
    <w:rsid w:val="00A42BB0"/>
    <w:rsid w:val="00A42D80"/>
    <w:rsid w:val="00A42EBE"/>
    <w:rsid w:val="00A42F8F"/>
    <w:rsid w:val="00A433A0"/>
    <w:rsid w:val="00A43D09"/>
    <w:rsid w:val="00A43DF9"/>
    <w:rsid w:val="00A43EC5"/>
    <w:rsid w:val="00A44309"/>
    <w:rsid w:val="00A44625"/>
    <w:rsid w:val="00A44A28"/>
    <w:rsid w:val="00A450A2"/>
    <w:rsid w:val="00A45603"/>
    <w:rsid w:val="00A456C2"/>
    <w:rsid w:val="00A45AD6"/>
    <w:rsid w:val="00A45DC0"/>
    <w:rsid w:val="00A45EF9"/>
    <w:rsid w:val="00A460BE"/>
    <w:rsid w:val="00A46135"/>
    <w:rsid w:val="00A4640A"/>
    <w:rsid w:val="00A46514"/>
    <w:rsid w:val="00A4699F"/>
    <w:rsid w:val="00A46E87"/>
    <w:rsid w:val="00A46FF8"/>
    <w:rsid w:val="00A47781"/>
    <w:rsid w:val="00A4779F"/>
    <w:rsid w:val="00A504E0"/>
    <w:rsid w:val="00A50526"/>
    <w:rsid w:val="00A51F8D"/>
    <w:rsid w:val="00A523E7"/>
    <w:rsid w:val="00A526B5"/>
    <w:rsid w:val="00A5324B"/>
    <w:rsid w:val="00A53497"/>
    <w:rsid w:val="00A534D5"/>
    <w:rsid w:val="00A535CE"/>
    <w:rsid w:val="00A536D6"/>
    <w:rsid w:val="00A53A46"/>
    <w:rsid w:val="00A54BC9"/>
    <w:rsid w:val="00A54BF3"/>
    <w:rsid w:val="00A54C14"/>
    <w:rsid w:val="00A54C4F"/>
    <w:rsid w:val="00A54CAA"/>
    <w:rsid w:val="00A54D60"/>
    <w:rsid w:val="00A54E45"/>
    <w:rsid w:val="00A55078"/>
    <w:rsid w:val="00A5552D"/>
    <w:rsid w:val="00A55900"/>
    <w:rsid w:val="00A55E33"/>
    <w:rsid w:val="00A568A8"/>
    <w:rsid w:val="00A56D45"/>
    <w:rsid w:val="00A56E43"/>
    <w:rsid w:val="00A56FB1"/>
    <w:rsid w:val="00A57287"/>
    <w:rsid w:val="00A572DF"/>
    <w:rsid w:val="00A57593"/>
    <w:rsid w:val="00A5764F"/>
    <w:rsid w:val="00A6007C"/>
    <w:rsid w:val="00A60278"/>
    <w:rsid w:val="00A60353"/>
    <w:rsid w:val="00A60395"/>
    <w:rsid w:val="00A60767"/>
    <w:rsid w:val="00A60AE5"/>
    <w:rsid w:val="00A60DBD"/>
    <w:rsid w:val="00A610A0"/>
    <w:rsid w:val="00A616EC"/>
    <w:rsid w:val="00A61D52"/>
    <w:rsid w:val="00A61DE5"/>
    <w:rsid w:val="00A61F66"/>
    <w:rsid w:val="00A62014"/>
    <w:rsid w:val="00A6242E"/>
    <w:rsid w:val="00A626BC"/>
    <w:rsid w:val="00A6296C"/>
    <w:rsid w:val="00A62A05"/>
    <w:rsid w:val="00A631D8"/>
    <w:rsid w:val="00A63567"/>
    <w:rsid w:val="00A635A5"/>
    <w:rsid w:val="00A64159"/>
    <w:rsid w:val="00A64648"/>
    <w:rsid w:val="00A64A7D"/>
    <w:rsid w:val="00A64D20"/>
    <w:rsid w:val="00A650A3"/>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0779"/>
    <w:rsid w:val="00A71047"/>
    <w:rsid w:val="00A71A68"/>
    <w:rsid w:val="00A71AF5"/>
    <w:rsid w:val="00A729A5"/>
    <w:rsid w:val="00A72B34"/>
    <w:rsid w:val="00A72C7B"/>
    <w:rsid w:val="00A73460"/>
    <w:rsid w:val="00A73C69"/>
    <w:rsid w:val="00A74012"/>
    <w:rsid w:val="00A74101"/>
    <w:rsid w:val="00A745CC"/>
    <w:rsid w:val="00A74EE6"/>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F8A"/>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288"/>
    <w:rsid w:val="00A8545B"/>
    <w:rsid w:val="00A85796"/>
    <w:rsid w:val="00A85FE8"/>
    <w:rsid w:val="00A860C8"/>
    <w:rsid w:val="00A865E0"/>
    <w:rsid w:val="00A866EA"/>
    <w:rsid w:val="00A86C2F"/>
    <w:rsid w:val="00A87DBE"/>
    <w:rsid w:val="00A9091D"/>
    <w:rsid w:val="00A90932"/>
    <w:rsid w:val="00A91419"/>
    <w:rsid w:val="00A91A9F"/>
    <w:rsid w:val="00A91C5B"/>
    <w:rsid w:val="00A92011"/>
    <w:rsid w:val="00A93739"/>
    <w:rsid w:val="00A93B0D"/>
    <w:rsid w:val="00A94478"/>
    <w:rsid w:val="00A9540B"/>
    <w:rsid w:val="00A95534"/>
    <w:rsid w:val="00A95C6B"/>
    <w:rsid w:val="00A95DAE"/>
    <w:rsid w:val="00A965DB"/>
    <w:rsid w:val="00A9739E"/>
    <w:rsid w:val="00A97A5D"/>
    <w:rsid w:val="00A97CE3"/>
    <w:rsid w:val="00A97CEA"/>
    <w:rsid w:val="00A97D0D"/>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19D4"/>
    <w:rsid w:val="00AB20C0"/>
    <w:rsid w:val="00AB2110"/>
    <w:rsid w:val="00AB2573"/>
    <w:rsid w:val="00AB26ED"/>
    <w:rsid w:val="00AB29DD"/>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BDB"/>
    <w:rsid w:val="00AB628A"/>
    <w:rsid w:val="00AB6377"/>
    <w:rsid w:val="00AB6BAA"/>
    <w:rsid w:val="00AB6C3C"/>
    <w:rsid w:val="00AB6F45"/>
    <w:rsid w:val="00AB70EC"/>
    <w:rsid w:val="00AC001C"/>
    <w:rsid w:val="00AC0609"/>
    <w:rsid w:val="00AC0759"/>
    <w:rsid w:val="00AC0E9C"/>
    <w:rsid w:val="00AC19D4"/>
    <w:rsid w:val="00AC1AE1"/>
    <w:rsid w:val="00AC1D5B"/>
    <w:rsid w:val="00AC1F5C"/>
    <w:rsid w:val="00AC1FD0"/>
    <w:rsid w:val="00AC223B"/>
    <w:rsid w:val="00AC23AA"/>
    <w:rsid w:val="00AC2661"/>
    <w:rsid w:val="00AC2691"/>
    <w:rsid w:val="00AC2888"/>
    <w:rsid w:val="00AC2D1E"/>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E1C"/>
    <w:rsid w:val="00AC5FF3"/>
    <w:rsid w:val="00AC618D"/>
    <w:rsid w:val="00AC6253"/>
    <w:rsid w:val="00AC6515"/>
    <w:rsid w:val="00AC658C"/>
    <w:rsid w:val="00AC65F9"/>
    <w:rsid w:val="00AC68D7"/>
    <w:rsid w:val="00AC6A3F"/>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C15"/>
    <w:rsid w:val="00AD2E41"/>
    <w:rsid w:val="00AD2F53"/>
    <w:rsid w:val="00AD305C"/>
    <w:rsid w:val="00AD3253"/>
    <w:rsid w:val="00AD33E1"/>
    <w:rsid w:val="00AD3D84"/>
    <w:rsid w:val="00AD3DE5"/>
    <w:rsid w:val="00AD3DF6"/>
    <w:rsid w:val="00AD3F76"/>
    <w:rsid w:val="00AD41B9"/>
    <w:rsid w:val="00AD48AC"/>
    <w:rsid w:val="00AD4E6B"/>
    <w:rsid w:val="00AD5A99"/>
    <w:rsid w:val="00AD5C27"/>
    <w:rsid w:val="00AD63AF"/>
    <w:rsid w:val="00AD6AA4"/>
    <w:rsid w:val="00AD7159"/>
    <w:rsid w:val="00AD71E8"/>
    <w:rsid w:val="00AD7402"/>
    <w:rsid w:val="00AD753F"/>
    <w:rsid w:val="00AD7653"/>
    <w:rsid w:val="00AD798A"/>
    <w:rsid w:val="00AD7A35"/>
    <w:rsid w:val="00AE0AE5"/>
    <w:rsid w:val="00AE0AF0"/>
    <w:rsid w:val="00AE1307"/>
    <w:rsid w:val="00AE18DE"/>
    <w:rsid w:val="00AE1C3A"/>
    <w:rsid w:val="00AE1C6D"/>
    <w:rsid w:val="00AE1E3B"/>
    <w:rsid w:val="00AE223F"/>
    <w:rsid w:val="00AE2379"/>
    <w:rsid w:val="00AE2A03"/>
    <w:rsid w:val="00AE2A95"/>
    <w:rsid w:val="00AE326B"/>
    <w:rsid w:val="00AE3308"/>
    <w:rsid w:val="00AE3431"/>
    <w:rsid w:val="00AE368B"/>
    <w:rsid w:val="00AE444F"/>
    <w:rsid w:val="00AE4AA6"/>
    <w:rsid w:val="00AE4B4E"/>
    <w:rsid w:val="00AE4B7C"/>
    <w:rsid w:val="00AE4C25"/>
    <w:rsid w:val="00AE5DE9"/>
    <w:rsid w:val="00AE5EA8"/>
    <w:rsid w:val="00AE6005"/>
    <w:rsid w:val="00AE6898"/>
    <w:rsid w:val="00AE698B"/>
    <w:rsid w:val="00AE6FFD"/>
    <w:rsid w:val="00AE756B"/>
    <w:rsid w:val="00AE7934"/>
    <w:rsid w:val="00AF00E7"/>
    <w:rsid w:val="00AF0309"/>
    <w:rsid w:val="00AF04B8"/>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538"/>
    <w:rsid w:val="00B04827"/>
    <w:rsid w:val="00B04D40"/>
    <w:rsid w:val="00B05639"/>
    <w:rsid w:val="00B05875"/>
    <w:rsid w:val="00B058C2"/>
    <w:rsid w:val="00B05AC8"/>
    <w:rsid w:val="00B05AE8"/>
    <w:rsid w:val="00B064EC"/>
    <w:rsid w:val="00B067FA"/>
    <w:rsid w:val="00B06946"/>
    <w:rsid w:val="00B06C9A"/>
    <w:rsid w:val="00B07230"/>
    <w:rsid w:val="00B0725D"/>
    <w:rsid w:val="00B07466"/>
    <w:rsid w:val="00B078E0"/>
    <w:rsid w:val="00B1038D"/>
    <w:rsid w:val="00B1102C"/>
    <w:rsid w:val="00B11032"/>
    <w:rsid w:val="00B11584"/>
    <w:rsid w:val="00B119D4"/>
    <w:rsid w:val="00B12CFC"/>
    <w:rsid w:val="00B131C5"/>
    <w:rsid w:val="00B1323D"/>
    <w:rsid w:val="00B1330D"/>
    <w:rsid w:val="00B1335E"/>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10AE"/>
    <w:rsid w:val="00B2115D"/>
    <w:rsid w:val="00B21A5E"/>
    <w:rsid w:val="00B21FEA"/>
    <w:rsid w:val="00B227D4"/>
    <w:rsid w:val="00B22C8E"/>
    <w:rsid w:val="00B22DB5"/>
    <w:rsid w:val="00B23698"/>
    <w:rsid w:val="00B242D7"/>
    <w:rsid w:val="00B24904"/>
    <w:rsid w:val="00B24982"/>
    <w:rsid w:val="00B24D17"/>
    <w:rsid w:val="00B2500F"/>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3D2D"/>
    <w:rsid w:val="00B34319"/>
    <w:rsid w:val="00B34392"/>
    <w:rsid w:val="00B34712"/>
    <w:rsid w:val="00B34B11"/>
    <w:rsid w:val="00B34EA0"/>
    <w:rsid w:val="00B35012"/>
    <w:rsid w:val="00B354F7"/>
    <w:rsid w:val="00B356C1"/>
    <w:rsid w:val="00B35C5D"/>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702"/>
    <w:rsid w:val="00B4193D"/>
    <w:rsid w:val="00B41B21"/>
    <w:rsid w:val="00B4227F"/>
    <w:rsid w:val="00B42481"/>
    <w:rsid w:val="00B425A2"/>
    <w:rsid w:val="00B4263A"/>
    <w:rsid w:val="00B42C76"/>
    <w:rsid w:val="00B42D4D"/>
    <w:rsid w:val="00B42F03"/>
    <w:rsid w:val="00B42FF3"/>
    <w:rsid w:val="00B4313A"/>
    <w:rsid w:val="00B431A0"/>
    <w:rsid w:val="00B435FC"/>
    <w:rsid w:val="00B43C31"/>
    <w:rsid w:val="00B43CC2"/>
    <w:rsid w:val="00B43D57"/>
    <w:rsid w:val="00B43D98"/>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877"/>
    <w:rsid w:val="00B47CFC"/>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BC4"/>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6171"/>
    <w:rsid w:val="00B6666D"/>
    <w:rsid w:val="00B668B1"/>
    <w:rsid w:val="00B66B9B"/>
    <w:rsid w:val="00B671FA"/>
    <w:rsid w:val="00B67421"/>
    <w:rsid w:val="00B676D0"/>
    <w:rsid w:val="00B67719"/>
    <w:rsid w:val="00B677A6"/>
    <w:rsid w:val="00B67FC8"/>
    <w:rsid w:val="00B70540"/>
    <w:rsid w:val="00B70591"/>
    <w:rsid w:val="00B7059C"/>
    <w:rsid w:val="00B709A3"/>
    <w:rsid w:val="00B713B1"/>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800B1"/>
    <w:rsid w:val="00B80409"/>
    <w:rsid w:val="00B809C6"/>
    <w:rsid w:val="00B809F1"/>
    <w:rsid w:val="00B809FC"/>
    <w:rsid w:val="00B80F09"/>
    <w:rsid w:val="00B81007"/>
    <w:rsid w:val="00B8162B"/>
    <w:rsid w:val="00B81796"/>
    <w:rsid w:val="00B81CA6"/>
    <w:rsid w:val="00B81FA0"/>
    <w:rsid w:val="00B82061"/>
    <w:rsid w:val="00B82131"/>
    <w:rsid w:val="00B8247B"/>
    <w:rsid w:val="00B829C8"/>
    <w:rsid w:val="00B82AE4"/>
    <w:rsid w:val="00B832CC"/>
    <w:rsid w:val="00B834C4"/>
    <w:rsid w:val="00B83F3B"/>
    <w:rsid w:val="00B83F83"/>
    <w:rsid w:val="00B84324"/>
    <w:rsid w:val="00B84432"/>
    <w:rsid w:val="00B844C0"/>
    <w:rsid w:val="00B84723"/>
    <w:rsid w:val="00B8472A"/>
    <w:rsid w:val="00B84A0D"/>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DAF"/>
    <w:rsid w:val="00B90E91"/>
    <w:rsid w:val="00B91688"/>
    <w:rsid w:val="00B91C68"/>
    <w:rsid w:val="00B91D2D"/>
    <w:rsid w:val="00B92D71"/>
    <w:rsid w:val="00B92DA0"/>
    <w:rsid w:val="00B92DE7"/>
    <w:rsid w:val="00B93AB9"/>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BC7"/>
    <w:rsid w:val="00B97BDF"/>
    <w:rsid w:val="00B97EDB"/>
    <w:rsid w:val="00BA0099"/>
    <w:rsid w:val="00BA00AB"/>
    <w:rsid w:val="00BA0173"/>
    <w:rsid w:val="00BA01E1"/>
    <w:rsid w:val="00BA039D"/>
    <w:rsid w:val="00BA0610"/>
    <w:rsid w:val="00BA09D1"/>
    <w:rsid w:val="00BA0AB3"/>
    <w:rsid w:val="00BA137A"/>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821"/>
    <w:rsid w:val="00BA7AEE"/>
    <w:rsid w:val="00BA7C0B"/>
    <w:rsid w:val="00BB055B"/>
    <w:rsid w:val="00BB0B71"/>
    <w:rsid w:val="00BB0DE7"/>
    <w:rsid w:val="00BB148D"/>
    <w:rsid w:val="00BB193A"/>
    <w:rsid w:val="00BB2154"/>
    <w:rsid w:val="00BB2413"/>
    <w:rsid w:val="00BB2A3B"/>
    <w:rsid w:val="00BB2C11"/>
    <w:rsid w:val="00BB2D30"/>
    <w:rsid w:val="00BB3095"/>
    <w:rsid w:val="00BB32EA"/>
    <w:rsid w:val="00BB3767"/>
    <w:rsid w:val="00BB392A"/>
    <w:rsid w:val="00BB3987"/>
    <w:rsid w:val="00BB442E"/>
    <w:rsid w:val="00BB4AD3"/>
    <w:rsid w:val="00BB4AF1"/>
    <w:rsid w:val="00BB4D18"/>
    <w:rsid w:val="00BB4D1D"/>
    <w:rsid w:val="00BB4F11"/>
    <w:rsid w:val="00BB5517"/>
    <w:rsid w:val="00BB5996"/>
    <w:rsid w:val="00BB5A2A"/>
    <w:rsid w:val="00BB5D1E"/>
    <w:rsid w:val="00BB5DD7"/>
    <w:rsid w:val="00BB5ECB"/>
    <w:rsid w:val="00BB5FA9"/>
    <w:rsid w:val="00BB6188"/>
    <w:rsid w:val="00BB6492"/>
    <w:rsid w:val="00BB66C6"/>
    <w:rsid w:val="00BB6E3B"/>
    <w:rsid w:val="00BB6F01"/>
    <w:rsid w:val="00BB78C3"/>
    <w:rsid w:val="00BB7C65"/>
    <w:rsid w:val="00BB7D67"/>
    <w:rsid w:val="00BB7E93"/>
    <w:rsid w:val="00BC0167"/>
    <w:rsid w:val="00BC046C"/>
    <w:rsid w:val="00BC0652"/>
    <w:rsid w:val="00BC10A0"/>
    <w:rsid w:val="00BC12CE"/>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4B7"/>
    <w:rsid w:val="00BF57D8"/>
    <w:rsid w:val="00BF599B"/>
    <w:rsid w:val="00BF5D5F"/>
    <w:rsid w:val="00BF5F73"/>
    <w:rsid w:val="00BF6655"/>
    <w:rsid w:val="00BF6753"/>
    <w:rsid w:val="00BF67E2"/>
    <w:rsid w:val="00BF681A"/>
    <w:rsid w:val="00BF69B4"/>
    <w:rsid w:val="00BF6A8D"/>
    <w:rsid w:val="00BF6EA4"/>
    <w:rsid w:val="00BF7D80"/>
    <w:rsid w:val="00C00096"/>
    <w:rsid w:val="00C007E3"/>
    <w:rsid w:val="00C0091E"/>
    <w:rsid w:val="00C01080"/>
    <w:rsid w:val="00C01284"/>
    <w:rsid w:val="00C0152A"/>
    <w:rsid w:val="00C01582"/>
    <w:rsid w:val="00C02053"/>
    <w:rsid w:val="00C02FA3"/>
    <w:rsid w:val="00C0313D"/>
    <w:rsid w:val="00C03583"/>
    <w:rsid w:val="00C03F83"/>
    <w:rsid w:val="00C03FA3"/>
    <w:rsid w:val="00C04087"/>
    <w:rsid w:val="00C043EE"/>
    <w:rsid w:val="00C04663"/>
    <w:rsid w:val="00C0467B"/>
    <w:rsid w:val="00C04802"/>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95F"/>
    <w:rsid w:val="00C12BCE"/>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1ED"/>
    <w:rsid w:val="00C206D1"/>
    <w:rsid w:val="00C2101D"/>
    <w:rsid w:val="00C213A5"/>
    <w:rsid w:val="00C215A6"/>
    <w:rsid w:val="00C21B3C"/>
    <w:rsid w:val="00C21E5E"/>
    <w:rsid w:val="00C22403"/>
    <w:rsid w:val="00C2293A"/>
    <w:rsid w:val="00C231B1"/>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65E"/>
    <w:rsid w:val="00C27708"/>
    <w:rsid w:val="00C27F68"/>
    <w:rsid w:val="00C306EC"/>
    <w:rsid w:val="00C30831"/>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9ED"/>
    <w:rsid w:val="00C33ACC"/>
    <w:rsid w:val="00C340E5"/>
    <w:rsid w:val="00C341A1"/>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37C54"/>
    <w:rsid w:val="00C403F4"/>
    <w:rsid w:val="00C4067F"/>
    <w:rsid w:val="00C40722"/>
    <w:rsid w:val="00C40824"/>
    <w:rsid w:val="00C409F2"/>
    <w:rsid w:val="00C40B25"/>
    <w:rsid w:val="00C40B6B"/>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698"/>
    <w:rsid w:val="00C45991"/>
    <w:rsid w:val="00C45C45"/>
    <w:rsid w:val="00C45D38"/>
    <w:rsid w:val="00C461CA"/>
    <w:rsid w:val="00C46492"/>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2E92"/>
    <w:rsid w:val="00C5356F"/>
    <w:rsid w:val="00C53699"/>
    <w:rsid w:val="00C539CE"/>
    <w:rsid w:val="00C53FFC"/>
    <w:rsid w:val="00C54770"/>
    <w:rsid w:val="00C54BE4"/>
    <w:rsid w:val="00C5517C"/>
    <w:rsid w:val="00C5608D"/>
    <w:rsid w:val="00C56335"/>
    <w:rsid w:val="00C56528"/>
    <w:rsid w:val="00C5676C"/>
    <w:rsid w:val="00C568A2"/>
    <w:rsid w:val="00C56C1B"/>
    <w:rsid w:val="00C56D06"/>
    <w:rsid w:val="00C56D84"/>
    <w:rsid w:val="00C56DB6"/>
    <w:rsid w:val="00C57131"/>
    <w:rsid w:val="00C57185"/>
    <w:rsid w:val="00C5763C"/>
    <w:rsid w:val="00C57852"/>
    <w:rsid w:val="00C57962"/>
    <w:rsid w:val="00C57FA1"/>
    <w:rsid w:val="00C60694"/>
    <w:rsid w:val="00C61354"/>
    <w:rsid w:val="00C61580"/>
    <w:rsid w:val="00C61CF1"/>
    <w:rsid w:val="00C61DB7"/>
    <w:rsid w:val="00C62042"/>
    <w:rsid w:val="00C62047"/>
    <w:rsid w:val="00C622C3"/>
    <w:rsid w:val="00C624E3"/>
    <w:rsid w:val="00C63633"/>
    <w:rsid w:val="00C638A7"/>
    <w:rsid w:val="00C63922"/>
    <w:rsid w:val="00C639B4"/>
    <w:rsid w:val="00C63D30"/>
    <w:rsid w:val="00C63F00"/>
    <w:rsid w:val="00C6481B"/>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09C"/>
    <w:rsid w:val="00C762C0"/>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27F"/>
    <w:rsid w:val="00C8672B"/>
    <w:rsid w:val="00C86DCE"/>
    <w:rsid w:val="00C86FA4"/>
    <w:rsid w:val="00C87299"/>
    <w:rsid w:val="00C876B4"/>
    <w:rsid w:val="00C879DB"/>
    <w:rsid w:val="00C879FB"/>
    <w:rsid w:val="00C901D3"/>
    <w:rsid w:val="00C90212"/>
    <w:rsid w:val="00C905F4"/>
    <w:rsid w:val="00C90F5A"/>
    <w:rsid w:val="00C91055"/>
    <w:rsid w:val="00C915C7"/>
    <w:rsid w:val="00C917D7"/>
    <w:rsid w:val="00C91BF6"/>
    <w:rsid w:val="00C91C68"/>
    <w:rsid w:val="00C91DD7"/>
    <w:rsid w:val="00C91DEF"/>
    <w:rsid w:val="00C926EE"/>
    <w:rsid w:val="00C92AF2"/>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CFC"/>
    <w:rsid w:val="00CA0F0B"/>
    <w:rsid w:val="00CA1540"/>
    <w:rsid w:val="00CA1620"/>
    <w:rsid w:val="00CA1CD9"/>
    <w:rsid w:val="00CA1D68"/>
    <w:rsid w:val="00CA2817"/>
    <w:rsid w:val="00CA29ED"/>
    <w:rsid w:val="00CA2C8A"/>
    <w:rsid w:val="00CA2D08"/>
    <w:rsid w:val="00CA302B"/>
    <w:rsid w:val="00CA3255"/>
    <w:rsid w:val="00CA3606"/>
    <w:rsid w:val="00CA3A09"/>
    <w:rsid w:val="00CA3B6A"/>
    <w:rsid w:val="00CA4352"/>
    <w:rsid w:val="00CA4379"/>
    <w:rsid w:val="00CA4C60"/>
    <w:rsid w:val="00CA4D65"/>
    <w:rsid w:val="00CA56A6"/>
    <w:rsid w:val="00CA583C"/>
    <w:rsid w:val="00CA5FD5"/>
    <w:rsid w:val="00CA6543"/>
    <w:rsid w:val="00CA6F24"/>
    <w:rsid w:val="00CA785D"/>
    <w:rsid w:val="00CA7E95"/>
    <w:rsid w:val="00CB0129"/>
    <w:rsid w:val="00CB0299"/>
    <w:rsid w:val="00CB06C8"/>
    <w:rsid w:val="00CB0AFF"/>
    <w:rsid w:val="00CB0C6B"/>
    <w:rsid w:val="00CB0CA9"/>
    <w:rsid w:val="00CB0EF0"/>
    <w:rsid w:val="00CB0F1E"/>
    <w:rsid w:val="00CB1018"/>
    <w:rsid w:val="00CB10E6"/>
    <w:rsid w:val="00CB114D"/>
    <w:rsid w:val="00CB1C09"/>
    <w:rsid w:val="00CB2180"/>
    <w:rsid w:val="00CB24B9"/>
    <w:rsid w:val="00CB2EDB"/>
    <w:rsid w:val="00CB2FD8"/>
    <w:rsid w:val="00CB31DE"/>
    <w:rsid w:val="00CB3572"/>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42"/>
    <w:rsid w:val="00CC17C3"/>
    <w:rsid w:val="00CC181F"/>
    <w:rsid w:val="00CC1979"/>
    <w:rsid w:val="00CC1A70"/>
    <w:rsid w:val="00CC20D1"/>
    <w:rsid w:val="00CC21C7"/>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349"/>
    <w:rsid w:val="00CD0350"/>
    <w:rsid w:val="00CD0F0C"/>
    <w:rsid w:val="00CD151B"/>
    <w:rsid w:val="00CD2075"/>
    <w:rsid w:val="00CD2466"/>
    <w:rsid w:val="00CD295F"/>
    <w:rsid w:val="00CD2E2F"/>
    <w:rsid w:val="00CD352D"/>
    <w:rsid w:val="00CD3571"/>
    <w:rsid w:val="00CD39FD"/>
    <w:rsid w:val="00CD3DCF"/>
    <w:rsid w:val="00CD4244"/>
    <w:rsid w:val="00CD4EEB"/>
    <w:rsid w:val="00CD4EFE"/>
    <w:rsid w:val="00CD5436"/>
    <w:rsid w:val="00CD56F1"/>
    <w:rsid w:val="00CD59CF"/>
    <w:rsid w:val="00CD5A18"/>
    <w:rsid w:val="00CD5C1D"/>
    <w:rsid w:val="00CD5DD3"/>
    <w:rsid w:val="00CD6131"/>
    <w:rsid w:val="00CD61BF"/>
    <w:rsid w:val="00CD657D"/>
    <w:rsid w:val="00CD674D"/>
    <w:rsid w:val="00CD6A22"/>
    <w:rsid w:val="00CD6B3F"/>
    <w:rsid w:val="00CD6D8E"/>
    <w:rsid w:val="00CD7028"/>
    <w:rsid w:val="00CD7105"/>
    <w:rsid w:val="00CD72AF"/>
    <w:rsid w:val="00CD7414"/>
    <w:rsid w:val="00CD7552"/>
    <w:rsid w:val="00CD776C"/>
    <w:rsid w:val="00CD7841"/>
    <w:rsid w:val="00CD78BB"/>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276"/>
    <w:rsid w:val="00CE4328"/>
    <w:rsid w:val="00CE458C"/>
    <w:rsid w:val="00CE46B4"/>
    <w:rsid w:val="00CE4D39"/>
    <w:rsid w:val="00CE4DD6"/>
    <w:rsid w:val="00CE55BA"/>
    <w:rsid w:val="00CE58CC"/>
    <w:rsid w:val="00CE5E4C"/>
    <w:rsid w:val="00CE6236"/>
    <w:rsid w:val="00CE6374"/>
    <w:rsid w:val="00CE6442"/>
    <w:rsid w:val="00CE670B"/>
    <w:rsid w:val="00CE6808"/>
    <w:rsid w:val="00CE6C82"/>
    <w:rsid w:val="00CE70BB"/>
    <w:rsid w:val="00CE75A2"/>
    <w:rsid w:val="00CE7752"/>
    <w:rsid w:val="00CE78D5"/>
    <w:rsid w:val="00CE7A0A"/>
    <w:rsid w:val="00CF0009"/>
    <w:rsid w:val="00CF0900"/>
    <w:rsid w:val="00CF1695"/>
    <w:rsid w:val="00CF2207"/>
    <w:rsid w:val="00CF222C"/>
    <w:rsid w:val="00CF2311"/>
    <w:rsid w:val="00CF2491"/>
    <w:rsid w:val="00CF2A95"/>
    <w:rsid w:val="00CF2EA5"/>
    <w:rsid w:val="00CF2F8E"/>
    <w:rsid w:val="00CF35D4"/>
    <w:rsid w:val="00CF3C4A"/>
    <w:rsid w:val="00CF3F7E"/>
    <w:rsid w:val="00CF4024"/>
    <w:rsid w:val="00CF422A"/>
    <w:rsid w:val="00CF4568"/>
    <w:rsid w:val="00CF45B5"/>
    <w:rsid w:val="00CF5142"/>
    <w:rsid w:val="00CF5C61"/>
    <w:rsid w:val="00CF5E7E"/>
    <w:rsid w:val="00CF6728"/>
    <w:rsid w:val="00CF6BE6"/>
    <w:rsid w:val="00CF727C"/>
    <w:rsid w:val="00CF7448"/>
    <w:rsid w:val="00CF7585"/>
    <w:rsid w:val="00CF7876"/>
    <w:rsid w:val="00CF7C22"/>
    <w:rsid w:val="00CF7DAE"/>
    <w:rsid w:val="00D009A3"/>
    <w:rsid w:val="00D00E53"/>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831"/>
    <w:rsid w:val="00D078B4"/>
    <w:rsid w:val="00D07EBE"/>
    <w:rsid w:val="00D101AA"/>
    <w:rsid w:val="00D106F2"/>
    <w:rsid w:val="00D1097A"/>
    <w:rsid w:val="00D10CB9"/>
    <w:rsid w:val="00D10FB1"/>
    <w:rsid w:val="00D113D4"/>
    <w:rsid w:val="00D11582"/>
    <w:rsid w:val="00D116E8"/>
    <w:rsid w:val="00D11707"/>
    <w:rsid w:val="00D117B8"/>
    <w:rsid w:val="00D12147"/>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B76"/>
    <w:rsid w:val="00D17165"/>
    <w:rsid w:val="00D1729E"/>
    <w:rsid w:val="00D173AF"/>
    <w:rsid w:val="00D1743E"/>
    <w:rsid w:val="00D17487"/>
    <w:rsid w:val="00D17726"/>
    <w:rsid w:val="00D17BE0"/>
    <w:rsid w:val="00D17FF9"/>
    <w:rsid w:val="00D2030F"/>
    <w:rsid w:val="00D2039B"/>
    <w:rsid w:val="00D20C60"/>
    <w:rsid w:val="00D20CFA"/>
    <w:rsid w:val="00D20ECF"/>
    <w:rsid w:val="00D214FF"/>
    <w:rsid w:val="00D21619"/>
    <w:rsid w:val="00D21CBD"/>
    <w:rsid w:val="00D222C3"/>
    <w:rsid w:val="00D22B96"/>
    <w:rsid w:val="00D22EE7"/>
    <w:rsid w:val="00D23557"/>
    <w:rsid w:val="00D237B9"/>
    <w:rsid w:val="00D2382D"/>
    <w:rsid w:val="00D23A57"/>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ECA"/>
    <w:rsid w:val="00D25FDF"/>
    <w:rsid w:val="00D260B2"/>
    <w:rsid w:val="00D26135"/>
    <w:rsid w:val="00D2645C"/>
    <w:rsid w:val="00D264B2"/>
    <w:rsid w:val="00D2698A"/>
    <w:rsid w:val="00D26A1B"/>
    <w:rsid w:val="00D26CB5"/>
    <w:rsid w:val="00D27481"/>
    <w:rsid w:val="00D27F40"/>
    <w:rsid w:val="00D30434"/>
    <w:rsid w:val="00D30C25"/>
    <w:rsid w:val="00D30C71"/>
    <w:rsid w:val="00D3107F"/>
    <w:rsid w:val="00D3139E"/>
    <w:rsid w:val="00D31570"/>
    <w:rsid w:val="00D316A6"/>
    <w:rsid w:val="00D31D8A"/>
    <w:rsid w:val="00D321F0"/>
    <w:rsid w:val="00D323BD"/>
    <w:rsid w:val="00D3251A"/>
    <w:rsid w:val="00D32CDB"/>
    <w:rsid w:val="00D32DB2"/>
    <w:rsid w:val="00D33DBB"/>
    <w:rsid w:val="00D33F39"/>
    <w:rsid w:val="00D34371"/>
    <w:rsid w:val="00D34531"/>
    <w:rsid w:val="00D3456B"/>
    <w:rsid w:val="00D345B0"/>
    <w:rsid w:val="00D3493B"/>
    <w:rsid w:val="00D3499F"/>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49"/>
    <w:rsid w:val="00D41169"/>
    <w:rsid w:val="00D41587"/>
    <w:rsid w:val="00D41678"/>
    <w:rsid w:val="00D41877"/>
    <w:rsid w:val="00D41D1C"/>
    <w:rsid w:val="00D4219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B01"/>
    <w:rsid w:val="00D51E78"/>
    <w:rsid w:val="00D520C5"/>
    <w:rsid w:val="00D52269"/>
    <w:rsid w:val="00D52A5B"/>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23D"/>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5E19"/>
    <w:rsid w:val="00D66114"/>
    <w:rsid w:val="00D66324"/>
    <w:rsid w:val="00D663CB"/>
    <w:rsid w:val="00D664D1"/>
    <w:rsid w:val="00D66A1A"/>
    <w:rsid w:val="00D66A78"/>
    <w:rsid w:val="00D66CB1"/>
    <w:rsid w:val="00D675DA"/>
    <w:rsid w:val="00D67F76"/>
    <w:rsid w:val="00D705F9"/>
    <w:rsid w:val="00D708FD"/>
    <w:rsid w:val="00D70AB6"/>
    <w:rsid w:val="00D70C44"/>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CEE"/>
    <w:rsid w:val="00D76114"/>
    <w:rsid w:val="00D76137"/>
    <w:rsid w:val="00D76178"/>
    <w:rsid w:val="00D76627"/>
    <w:rsid w:val="00D768F3"/>
    <w:rsid w:val="00D76AA4"/>
    <w:rsid w:val="00D76C4E"/>
    <w:rsid w:val="00D77034"/>
    <w:rsid w:val="00D773D4"/>
    <w:rsid w:val="00D8062B"/>
    <w:rsid w:val="00D808E2"/>
    <w:rsid w:val="00D815C2"/>
    <w:rsid w:val="00D82341"/>
    <w:rsid w:val="00D82528"/>
    <w:rsid w:val="00D8257D"/>
    <w:rsid w:val="00D82B99"/>
    <w:rsid w:val="00D82BFD"/>
    <w:rsid w:val="00D82C0D"/>
    <w:rsid w:val="00D82C20"/>
    <w:rsid w:val="00D82D19"/>
    <w:rsid w:val="00D8337B"/>
    <w:rsid w:val="00D8345F"/>
    <w:rsid w:val="00D83810"/>
    <w:rsid w:val="00D83E52"/>
    <w:rsid w:val="00D83EC9"/>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80B"/>
    <w:rsid w:val="00D9092F"/>
    <w:rsid w:val="00D90DF9"/>
    <w:rsid w:val="00D911A7"/>
    <w:rsid w:val="00D915AE"/>
    <w:rsid w:val="00D9175C"/>
    <w:rsid w:val="00D91829"/>
    <w:rsid w:val="00D918D8"/>
    <w:rsid w:val="00D91E60"/>
    <w:rsid w:val="00D92296"/>
    <w:rsid w:val="00D92449"/>
    <w:rsid w:val="00D92D07"/>
    <w:rsid w:val="00D92E80"/>
    <w:rsid w:val="00D9309F"/>
    <w:rsid w:val="00D934A2"/>
    <w:rsid w:val="00D93500"/>
    <w:rsid w:val="00D93EFB"/>
    <w:rsid w:val="00D94034"/>
    <w:rsid w:val="00D94187"/>
    <w:rsid w:val="00D946FA"/>
    <w:rsid w:val="00D94DA7"/>
    <w:rsid w:val="00D94F11"/>
    <w:rsid w:val="00D95477"/>
    <w:rsid w:val="00D958CC"/>
    <w:rsid w:val="00D95942"/>
    <w:rsid w:val="00D966BC"/>
    <w:rsid w:val="00D96737"/>
    <w:rsid w:val="00D96952"/>
    <w:rsid w:val="00D96B9C"/>
    <w:rsid w:val="00D96CE6"/>
    <w:rsid w:val="00D96DE3"/>
    <w:rsid w:val="00D97884"/>
    <w:rsid w:val="00D97D85"/>
    <w:rsid w:val="00DA0032"/>
    <w:rsid w:val="00DA004E"/>
    <w:rsid w:val="00DA00CD"/>
    <w:rsid w:val="00DA044D"/>
    <w:rsid w:val="00DA05BD"/>
    <w:rsid w:val="00DA08E0"/>
    <w:rsid w:val="00DA1040"/>
    <w:rsid w:val="00DA1B05"/>
    <w:rsid w:val="00DA1F48"/>
    <w:rsid w:val="00DA2353"/>
    <w:rsid w:val="00DA23C7"/>
    <w:rsid w:val="00DA249E"/>
    <w:rsid w:val="00DA26B3"/>
    <w:rsid w:val="00DA2845"/>
    <w:rsid w:val="00DA2FD9"/>
    <w:rsid w:val="00DA305D"/>
    <w:rsid w:val="00DA312C"/>
    <w:rsid w:val="00DA3ADA"/>
    <w:rsid w:val="00DA3DF5"/>
    <w:rsid w:val="00DA47E9"/>
    <w:rsid w:val="00DA4A49"/>
    <w:rsid w:val="00DA4CA3"/>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A99"/>
    <w:rsid w:val="00DB1D9B"/>
    <w:rsid w:val="00DB1F74"/>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939"/>
    <w:rsid w:val="00DB3A0A"/>
    <w:rsid w:val="00DB3CC0"/>
    <w:rsid w:val="00DB3EC7"/>
    <w:rsid w:val="00DB3FB7"/>
    <w:rsid w:val="00DB4061"/>
    <w:rsid w:val="00DB40EC"/>
    <w:rsid w:val="00DB4662"/>
    <w:rsid w:val="00DB4784"/>
    <w:rsid w:val="00DB4CDB"/>
    <w:rsid w:val="00DB50F2"/>
    <w:rsid w:val="00DB5380"/>
    <w:rsid w:val="00DB5619"/>
    <w:rsid w:val="00DB57F1"/>
    <w:rsid w:val="00DB5856"/>
    <w:rsid w:val="00DB5860"/>
    <w:rsid w:val="00DB5A12"/>
    <w:rsid w:val="00DB73F8"/>
    <w:rsid w:val="00DB7648"/>
    <w:rsid w:val="00DB7AED"/>
    <w:rsid w:val="00DB7D74"/>
    <w:rsid w:val="00DB7DDC"/>
    <w:rsid w:val="00DB7ECC"/>
    <w:rsid w:val="00DC0258"/>
    <w:rsid w:val="00DC0BA4"/>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71"/>
    <w:rsid w:val="00DD0FC4"/>
    <w:rsid w:val="00DD1584"/>
    <w:rsid w:val="00DD15F4"/>
    <w:rsid w:val="00DD1767"/>
    <w:rsid w:val="00DD183B"/>
    <w:rsid w:val="00DD1D6B"/>
    <w:rsid w:val="00DD1E7E"/>
    <w:rsid w:val="00DD1F3D"/>
    <w:rsid w:val="00DD1F93"/>
    <w:rsid w:val="00DD2188"/>
    <w:rsid w:val="00DD219C"/>
    <w:rsid w:val="00DD2840"/>
    <w:rsid w:val="00DD2F20"/>
    <w:rsid w:val="00DD2FC7"/>
    <w:rsid w:val="00DD3485"/>
    <w:rsid w:val="00DD35F4"/>
    <w:rsid w:val="00DD362A"/>
    <w:rsid w:val="00DD38D5"/>
    <w:rsid w:val="00DD3D58"/>
    <w:rsid w:val="00DD3EBF"/>
    <w:rsid w:val="00DD41F6"/>
    <w:rsid w:val="00DD4602"/>
    <w:rsid w:val="00DD49C2"/>
    <w:rsid w:val="00DD4DB1"/>
    <w:rsid w:val="00DD4E8B"/>
    <w:rsid w:val="00DD5235"/>
    <w:rsid w:val="00DD530A"/>
    <w:rsid w:val="00DD53EE"/>
    <w:rsid w:val="00DD540C"/>
    <w:rsid w:val="00DD5BE8"/>
    <w:rsid w:val="00DD5E93"/>
    <w:rsid w:val="00DD5F52"/>
    <w:rsid w:val="00DD698C"/>
    <w:rsid w:val="00DD6BE9"/>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DF9"/>
    <w:rsid w:val="00DE3347"/>
    <w:rsid w:val="00DE33ED"/>
    <w:rsid w:val="00DE3A27"/>
    <w:rsid w:val="00DE3A42"/>
    <w:rsid w:val="00DE3E37"/>
    <w:rsid w:val="00DE410F"/>
    <w:rsid w:val="00DE420A"/>
    <w:rsid w:val="00DE4384"/>
    <w:rsid w:val="00DE45ED"/>
    <w:rsid w:val="00DE480F"/>
    <w:rsid w:val="00DE48C2"/>
    <w:rsid w:val="00DE4D91"/>
    <w:rsid w:val="00DE54FD"/>
    <w:rsid w:val="00DE56E4"/>
    <w:rsid w:val="00DE578E"/>
    <w:rsid w:val="00DE5B7A"/>
    <w:rsid w:val="00DE5C41"/>
    <w:rsid w:val="00DE5D36"/>
    <w:rsid w:val="00DE67D2"/>
    <w:rsid w:val="00DE6807"/>
    <w:rsid w:val="00DE69C1"/>
    <w:rsid w:val="00DE6B25"/>
    <w:rsid w:val="00DE6B88"/>
    <w:rsid w:val="00DE75B7"/>
    <w:rsid w:val="00DE7701"/>
    <w:rsid w:val="00DE7A9B"/>
    <w:rsid w:val="00DE7ADE"/>
    <w:rsid w:val="00DE7D0D"/>
    <w:rsid w:val="00DF0307"/>
    <w:rsid w:val="00DF05F0"/>
    <w:rsid w:val="00DF0D96"/>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9C2"/>
    <w:rsid w:val="00DF4F5E"/>
    <w:rsid w:val="00DF59CE"/>
    <w:rsid w:val="00DF5BA1"/>
    <w:rsid w:val="00DF5D1E"/>
    <w:rsid w:val="00DF60F3"/>
    <w:rsid w:val="00DF67B6"/>
    <w:rsid w:val="00DF6BDD"/>
    <w:rsid w:val="00DF76F8"/>
    <w:rsid w:val="00DF7806"/>
    <w:rsid w:val="00DF7ABC"/>
    <w:rsid w:val="00DF7CA8"/>
    <w:rsid w:val="00DF7D54"/>
    <w:rsid w:val="00DF7DD3"/>
    <w:rsid w:val="00DF7FFD"/>
    <w:rsid w:val="00E00C47"/>
    <w:rsid w:val="00E00F65"/>
    <w:rsid w:val="00E0144A"/>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2A9"/>
    <w:rsid w:val="00E1471A"/>
    <w:rsid w:val="00E14CCC"/>
    <w:rsid w:val="00E1511A"/>
    <w:rsid w:val="00E1525E"/>
    <w:rsid w:val="00E152D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105D"/>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874"/>
    <w:rsid w:val="00E33ADD"/>
    <w:rsid w:val="00E33BC9"/>
    <w:rsid w:val="00E33FB6"/>
    <w:rsid w:val="00E34085"/>
    <w:rsid w:val="00E34203"/>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1C08"/>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7F1"/>
    <w:rsid w:val="00E64A75"/>
    <w:rsid w:val="00E64DB9"/>
    <w:rsid w:val="00E65048"/>
    <w:rsid w:val="00E65296"/>
    <w:rsid w:val="00E6592B"/>
    <w:rsid w:val="00E65A3A"/>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39"/>
    <w:rsid w:val="00E71E75"/>
    <w:rsid w:val="00E71EEC"/>
    <w:rsid w:val="00E71F03"/>
    <w:rsid w:val="00E71FBA"/>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361"/>
    <w:rsid w:val="00E8149E"/>
    <w:rsid w:val="00E81529"/>
    <w:rsid w:val="00E8172E"/>
    <w:rsid w:val="00E81CCD"/>
    <w:rsid w:val="00E82020"/>
    <w:rsid w:val="00E820D6"/>
    <w:rsid w:val="00E82BDD"/>
    <w:rsid w:val="00E82C83"/>
    <w:rsid w:val="00E82E7C"/>
    <w:rsid w:val="00E833A3"/>
    <w:rsid w:val="00E83A81"/>
    <w:rsid w:val="00E83CC7"/>
    <w:rsid w:val="00E83E5C"/>
    <w:rsid w:val="00E84256"/>
    <w:rsid w:val="00E84842"/>
    <w:rsid w:val="00E84E0E"/>
    <w:rsid w:val="00E84F59"/>
    <w:rsid w:val="00E85D72"/>
    <w:rsid w:val="00E85FEA"/>
    <w:rsid w:val="00E864B7"/>
    <w:rsid w:val="00E86A24"/>
    <w:rsid w:val="00E86AAD"/>
    <w:rsid w:val="00E87065"/>
    <w:rsid w:val="00E87132"/>
    <w:rsid w:val="00E8726A"/>
    <w:rsid w:val="00E872FF"/>
    <w:rsid w:val="00E87471"/>
    <w:rsid w:val="00E87A5A"/>
    <w:rsid w:val="00E87C88"/>
    <w:rsid w:val="00E87DC6"/>
    <w:rsid w:val="00E9038A"/>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40D9"/>
    <w:rsid w:val="00E94394"/>
    <w:rsid w:val="00E947F5"/>
    <w:rsid w:val="00E94C70"/>
    <w:rsid w:val="00E951A3"/>
    <w:rsid w:val="00E95CB0"/>
    <w:rsid w:val="00E95E47"/>
    <w:rsid w:val="00E95F30"/>
    <w:rsid w:val="00E97190"/>
    <w:rsid w:val="00E97791"/>
    <w:rsid w:val="00E97AC2"/>
    <w:rsid w:val="00E97EAD"/>
    <w:rsid w:val="00EA04C0"/>
    <w:rsid w:val="00EA0E35"/>
    <w:rsid w:val="00EA0E5E"/>
    <w:rsid w:val="00EA160D"/>
    <w:rsid w:val="00EA17D0"/>
    <w:rsid w:val="00EA19E7"/>
    <w:rsid w:val="00EA1B9F"/>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71D9"/>
    <w:rsid w:val="00EA723B"/>
    <w:rsid w:val="00EA78B6"/>
    <w:rsid w:val="00EA79E2"/>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9AC"/>
    <w:rsid w:val="00EC2ED0"/>
    <w:rsid w:val="00EC2EEB"/>
    <w:rsid w:val="00EC30BA"/>
    <w:rsid w:val="00EC3221"/>
    <w:rsid w:val="00EC357C"/>
    <w:rsid w:val="00EC3AE5"/>
    <w:rsid w:val="00EC4016"/>
    <w:rsid w:val="00EC44FF"/>
    <w:rsid w:val="00EC467F"/>
    <w:rsid w:val="00EC5C7D"/>
    <w:rsid w:val="00EC5D7C"/>
    <w:rsid w:val="00EC60FA"/>
    <w:rsid w:val="00EC649A"/>
    <w:rsid w:val="00EC6740"/>
    <w:rsid w:val="00EC6766"/>
    <w:rsid w:val="00EC6E15"/>
    <w:rsid w:val="00EC7140"/>
    <w:rsid w:val="00EC744A"/>
    <w:rsid w:val="00EC7F73"/>
    <w:rsid w:val="00ED0268"/>
    <w:rsid w:val="00ED0592"/>
    <w:rsid w:val="00ED0624"/>
    <w:rsid w:val="00ED0CA3"/>
    <w:rsid w:val="00ED0EE6"/>
    <w:rsid w:val="00ED0EFD"/>
    <w:rsid w:val="00ED0F05"/>
    <w:rsid w:val="00ED1066"/>
    <w:rsid w:val="00ED11D0"/>
    <w:rsid w:val="00ED14C9"/>
    <w:rsid w:val="00ED19D0"/>
    <w:rsid w:val="00ED1ACE"/>
    <w:rsid w:val="00ED1BAC"/>
    <w:rsid w:val="00ED1C4B"/>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46A"/>
    <w:rsid w:val="00ED7489"/>
    <w:rsid w:val="00ED7899"/>
    <w:rsid w:val="00EE00D7"/>
    <w:rsid w:val="00EE076E"/>
    <w:rsid w:val="00EE0B59"/>
    <w:rsid w:val="00EE1196"/>
    <w:rsid w:val="00EE17B1"/>
    <w:rsid w:val="00EE1EEE"/>
    <w:rsid w:val="00EE1FD3"/>
    <w:rsid w:val="00EE25F5"/>
    <w:rsid w:val="00EE28C2"/>
    <w:rsid w:val="00EE2CEB"/>
    <w:rsid w:val="00EE2FE6"/>
    <w:rsid w:val="00EE30BF"/>
    <w:rsid w:val="00EE31C5"/>
    <w:rsid w:val="00EE3570"/>
    <w:rsid w:val="00EE36C5"/>
    <w:rsid w:val="00EE38B9"/>
    <w:rsid w:val="00EE4037"/>
    <w:rsid w:val="00EE423C"/>
    <w:rsid w:val="00EE45ED"/>
    <w:rsid w:val="00EE4743"/>
    <w:rsid w:val="00EE49CC"/>
    <w:rsid w:val="00EE524A"/>
    <w:rsid w:val="00EE5416"/>
    <w:rsid w:val="00EE5676"/>
    <w:rsid w:val="00EE5BA7"/>
    <w:rsid w:val="00EE5C31"/>
    <w:rsid w:val="00EE5CFE"/>
    <w:rsid w:val="00EE6008"/>
    <w:rsid w:val="00EE640C"/>
    <w:rsid w:val="00EE6506"/>
    <w:rsid w:val="00EE722D"/>
    <w:rsid w:val="00EE7576"/>
    <w:rsid w:val="00EE78C5"/>
    <w:rsid w:val="00EE7BA7"/>
    <w:rsid w:val="00EE7DFB"/>
    <w:rsid w:val="00EE7FD0"/>
    <w:rsid w:val="00EF1BE7"/>
    <w:rsid w:val="00EF1BF9"/>
    <w:rsid w:val="00EF2ABB"/>
    <w:rsid w:val="00EF2DC2"/>
    <w:rsid w:val="00EF2E6B"/>
    <w:rsid w:val="00EF3079"/>
    <w:rsid w:val="00EF365F"/>
    <w:rsid w:val="00EF373F"/>
    <w:rsid w:val="00EF3865"/>
    <w:rsid w:val="00EF3B77"/>
    <w:rsid w:val="00EF3E9B"/>
    <w:rsid w:val="00EF44E5"/>
    <w:rsid w:val="00EF469A"/>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80"/>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5F"/>
    <w:rsid w:val="00F01EDF"/>
    <w:rsid w:val="00F01F00"/>
    <w:rsid w:val="00F01F92"/>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D2"/>
    <w:rsid w:val="00F114F5"/>
    <w:rsid w:val="00F11853"/>
    <w:rsid w:val="00F11A20"/>
    <w:rsid w:val="00F11A56"/>
    <w:rsid w:val="00F11AEE"/>
    <w:rsid w:val="00F11D81"/>
    <w:rsid w:val="00F11E04"/>
    <w:rsid w:val="00F11EA2"/>
    <w:rsid w:val="00F11F83"/>
    <w:rsid w:val="00F123A7"/>
    <w:rsid w:val="00F128CC"/>
    <w:rsid w:val="00F12A81"/>
    <w:rsid w:val="00F12B38"/>
    <w:rsid w:val="00F12B39"/>
    <w:rsid w:val="00F12B99"/>
    <w:rsid w:val="00F13153"/>
    <w:rsid w:val="00F1340F"/>
    <w:rsid w:val="00F137E0"/>
    <w:rsid w:val="00F13829"/>
    <w:rsid w:val="00F13D55"/>
    <w:rsid w:val="00F1453E"/>
    <w:rsid w:val="00F14737"/>
    <w:rsid w:val="00F147E1"/>
    <w:rsid w:val="00F14E96"/>
    <w:rsid w:val="00F150D6"/>
    <w:rsid w:val="00F15329"/>
    <w:rsid w:val="00F159CC"/>
    <w:rsid w:val="00F15B8E"/>
    <w:rsid w:val="00F15C8E"/>
    <w:rsid w:val="00F15D76"/>
    <w:rsid w:val="00F161FD"/>
    <w:rsid w:val="00F16341"/>
    <w:rsid w:val="00F16664"/>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D8E"/>
    <w:rsid w:val="00F2247E"/>
    <w:rsid w:val="00F22ADE"/>
    <w:rsid w:val="00F23743"/>
    <w:rsid w:val="00F2379B"/>
    <w:rsid w:val="00F23A2B"/>
    <w:rsid w:val="00F23CAF"/>
    <w:rsid w:val="00F23D75"/>
    <w:rsid w:val="00F2455D"/>
    <w:rsid w:val="00F2478B"/>
    <w:rsid w:val="00F2492E"/>
    <w:rsid w:val="00F24C2B"/>
    <w:rsid w:val="00F25021"/>
    <w:rsid w:val="00F25070"/>
    <w:rsid w:val="00F25079"/>
    <w:rsid w:val="00F2578D"/>
    <w:rsid w:val="00F25BBC"/>
    <w:rsid w:val="00F25DA5"/>
    <w:rsid w:val="00F25DCF"/>
    <w:rsid w:val="00F25EBE"/>
    <w:rsid w:val="00F25FCD"/>
    <w:rsid w:val="00F2607F"/>
    <w:rsid w:val="00F261C3"/>
    <w:rsid w:val="00F26697"/>
    <w:rsid w:val="00F26956"/>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D11"/>
    <w:rsid w:val="00F3238C"/>
    <w:rsid w:val="00F3284A"/>
    <w:rsid w:val="00F335A7"/>
    <w:rsid w:val="00F33980"/>
    <w:rsid w:val="00F33C98"/>
    <w:rsid w:val="00F347BF"/>
    <w:rsid w:val="00F3486E"/>
    <w:rsid w:val="00F34DAD"/>
    <w:rsid w:val="00F35297"/>
    <w:rsid w:val="00F3541E"/>
    <w:rsid w:val="00F3568A"/>
    <w:rsid w:val="00F35B20"/>
    <w:rsid w:val="00F36CD6"/>
    <w:rsid w:val="00F36D2B"/>
    <w:rsid w:val="00F37372"/>
    <w:rsid w:val="00F37688"/>
    <w:rsid w:val="00F379AD"/>
    <w:rsid w:val="00F37CA4"/>
    <w:rsid w:val="00F40359"/>
    <w:rsid w:val="00F4039E"/>
    <w:rsid w:val="00F403D5"/>
    <w:rsid w:val="00F4091C"/>
    <w:rsid w:val="00F4132A"/>
    <w:rsid w:val="00F415AA"/>
    <w:rsid w:val="00F41656"/>
    <w:rsid w:val="00F4170A"/>
    <w:rsid w:val="00F41D57"/>
    <w:rsid w:val="00F4281B"/>
    <w:rsid w:val="00F429A5"/>
    <w:rsid w:val="00F42D04"/>
    <w:rsid w:val="00F43182"/>
    <w:rsid w:val="00F43523"/>
    <w:rsid w:val="00F43895"/>
    <w:rsid w:val="00F4427A"/>
    <w:rsid w:val="00F444D9"/>
    <w:rsid w:val="00F44AB7"/>
    <w:rsid w:val="00F44B45"/>
    <w:rsid w:val="00F44F70"/>
    <w:rsid w:val="00F452D2"/>
    <w:rsid w:val="00F45DF8"/>
    <w:rsid w:val="00F46536"/>
    <w:rsid w:val="00F46EF0"/>
    <w:rsid w:val="00F46F1C"/>
    <w:rsid w:val="00F47060"/>
    <w:rsid w:val="00F4764A"/>
    <w:rsid w:val="00F476ED"/>
    <w:rsid w:val="00F47832"/>
    <w:rsid w:val="00F4799A"/>
    <w:rsid w:val="00F479DA"/>
    <w:rsid w:val="00F47DC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D05"/>
    <w:rsid w:val="00F76E77"/>
    <w:rsid w:val="00F76F23"/>
    <w:rsid w:val="00F773AE"/>
    <w:rsid w:val="00F775CD"/>
    <w:rsid w:val="00F77CDB"/>
    <w:rsid w:val="00F80242"/>
    <w:rsid w:val="00F803B1"/>
    <w:rsid w:val="00F804B0"/>
    <w:rsid w:val="00F80909"/>
    <w:rsid w:val="00F81277"/>
    <w:rsid w:val="00F813A5"/>
    <w:rsid w:val="00F81673"/>
    <w:rsid w:val="00F81C85"/>
    <w:rsid w:val="00F82562"/>
    <w:rsid w:val="00F83307"/>
    <w:rsid w:val="00F83321"/>
    <w:rsid w:val="00F834C2"/>
    <w:rsid w:val="00F8389D"/>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78B"/>
    <w:rsid w:val="00F92D4D"/>
    <w:rsid w:val="00F93260"/>
    <w:rsid w:val="00F93787"/>
    <w:rsid w:val="00F938F8"/>
    <w:rsid w:val="00F93E0B"/>
    <w:rsid w:val="00F93EEE"/>
    <w:rsid w:val="00F9412B"/>
    <w:rsid w:val="00F94149"/>
    <w:rsid w:val="00F94423"/>
    <w:rsid w:val="00F9461F"/>
    <w:rsid w:val="00F94D9F"/>
    <w:rsid w:val="00F94EE6"/>
    <w:rsid w:val="00F954C3"/>
    <w:rsid w:val="00F9592A"/>
    <w:rsid w:val="00F95D8A"/>
    <w:rsid w:val="00F95E74"/>
    <w:rsid w:val="00F961CF"/>
    <w:rsid w:val="00F962D0"/>
    <w:rsid w:val="00F9650B"/>
    <w:rsid w:val="00F9674A"/>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0B"/>
    <w:rsid w:val="00FA27D9"/>
    <w:rsid w:val="00FA2BA7"/>
    <w:rsid w:val="00FA2CCA"/>
    <w:rsid w:val="00FA2D77"/>
    <w:rsid w:val="00FA3BB8"/>
    <w:rsid w:val="00FA3EF2"/>
    <w:rsid w:val="00FA3FFB"/>
    <w:rsid w:val="00FA415D"/>
    <w:rsid w:val="00FA4464"/>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4E4"/>
    <w:rsid w:val="00FB35EF"/>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661"/>
    <w:rsid w:val="00FC3948"/>
    <w:rsid w:val="00FC3ABD"/>
    <w:rsid w:val="00FC49B9"/>
    <w:rsid w:val="00FC4BA5"/>
    <w:rsid w:val="00FC4EDE"/>
    <w:rsid w:val="00FC523D"/>
    <w:rsid w:val="00FC58BA"/>
    <w:rsid w:val="00FC5C7F"/>
    <w:rsid w:val="00FC5EEF"/>
    <w:rsid w:val="00FC6C1F"/>
    <w:rsid w:val="00FC6E2C"/>
    <w:rsid w:val="00FC76A0"/>
    <w:rsid w:val="00FC7FD1"/>
    <w:rsid w:val="00FD06CD"/>
    <w:rsid w:val="00FD07FD"/>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420A"/>
    <w:rsid w:val="00FD4283"/>
    <w:rsid w:val="00FD42B8"/>
    <w:rsid w:val="00FD47BE"/>
    <w:rsid w:val="00FD4A67"/>
    <w:rsid w:val="00FD4AAA"/>
    <w:rsid w:val="00FD4B3B"/>
    <w:rsid w:val="00FD4C43"/>
    <w:rsid w:val="00FD53D5"/>
    <w:rsid w:val="00FD5457"/>
    <w:rsid w:val="00FD5535"/>
    <w:rsid w:val="00FD563C"/>
    <w:rsid w:val="00FD5C42"/>
    <w:rsid w:val="00FD5C93"/>
    <w:rsid w:val="00FD61BF"/>
    <w:rsid w:val="00FD68C3"/>
    <w:rsid w:val="00FD6D74"/>
    <w:rsid w:val="00FD7023"/>
    <w:rsid w:val="00FD73AF"/>
    <w:rsid w:val="00FD745A"/>
    <w:rsid w:val="00FD7526"/>
    <w:rsid w:val="00FD7A6E"/>
    <w:rsid w:val="00FD7A79"/>
    <w:rsid w:val="00FD7E1D"/>
    <w:rsid w:val="00FE0C69"/>
    <w:rsid w:val="00FE0D36"/>
    <w:rsid w:val="00FE143B"/>
    <w:rsid w:val="00FE19D9"/>
    <w:rsid w:val="00FE1A2A"/>
    <w:rsid w:val="00FE1E5C"/>
    <w:rsid w:val="00FE1F76"/>
    <w:rsid w:val="00FE2358"/>
    <w:rsid w:val="00FE252E"/>
    <w:rsid w:val="00FE2556"/>
    <w:rsid w:val="00FE2DE2"/>
    <w:rsid w:val="00FE30F7"/>
    <w:rsid w:val="00FE31A5"/>
    <w:rsid w:val="00FE47BF"/>
    <w:rsid w:val="00FE4822"/>
    <w:rsid w:val="00FE4A4E"/>
    <w:rsid w:val="00FE4E2A"/>
    <w:rsid w:val="00FE4F7B"/>
    <w:rsid w:val="00FE5202"/>
    <w:rsid w:val="00FE53DF"/>
    <w:rsid w:val="00FE5AB1"/>
    <w:rsid w:val="00FE64CB"/>
    <w:rsid w:val="00FE6B1D"/>
    <w:rsid w:val="00FE6E08"/>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EBF"/>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E27D0"/>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iPriority w:val="99"/>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19"/>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basedOn w:val="DefaultParagraphFont"/>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Normal"/>
    <w:link w:val="ObservationChar"/>
    <w:qFormat/>
    <w:rsid w:val="00942E4B"/>
    <w:pPr>
      <w:widowControl w:val="0"/>
      <w:numPr>
        <w:numId w:val="38"/>
      </w:numPr>
      <w:tabs>
        <w:tab w:val="left" w:pos="1701"/>
      </w:tabs>
      <w:spacing w:after="160" w:line="256" w:lineRule="auto"/>
      <w:jc w:val="both"/>
    </w:pPr>
    <w:rPr>
      <w:rFonts w:ascii="Calibri" w:eastAsia="宋体" w:hAnsi="Calibri" w:cs="Calibri"/>
      <w:b/>
      <w:bCs/>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177936607">
      <w:bodyDiv w:val="1"/>
      <w:marLeft w:val="0"/>
      <w:marRight w:val="0"/>
      <w:marTop w:val="0"/>
      <w:marBottom w:val="0"/>
      <w:divBdr>
        <w:top w:val="none" w:sz="0" w:space="0" w:color="auto"/>
        <w:left w:val="none" w:sz="0" w:space="0" w:color="auto"/>
        <w:bottom w:val="none" w:sz="0" w:space="0" w:color="auto"/>
        <w:right w:val="none" w:sz="0" w:space="0" w:color="auto"/>
      </w:divBdr>
    </w:div>
    <w:div w:id="200675631">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74184470">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58054267">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1003394">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811794660">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77030260">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32229185">
      <w:bodyDiv w:val="1"/>
      <w:marLeft w:val="0"/>
      <w:marRight w:val="0"/>
      <w:marTop w:val="0"/>
      <w:marBottom w:val="0"/>
      <w:divBdr>
        <w:top w:val="none" w:sz="0" w:space="0" w:color="auto"/>
        <w:left w:val="none" w:sz="0" w:space="0" w:color="auto"/>
        <w:bottom w:val="none" w:sz="0" w:space="0" w:color="auto"/>
        <w:right w:val="none" w:sz="0" w:space="0" w:color="auto"/>
      </w:divBdr>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75367689">
      <w:bodyDiv w:val="1"/>
      <w:marLeft w:val="0"/>
      <w:marRight w:val="0"/>
      <w:marTop w:val="0"/>
      <w:marBottom w:val="0"/>
      <w:divBdr>
        <w:top w:val="none" w:sz="0" w:space="0" w:color="auto"/>
        <w:left w:val="none" w:sz="0" w:space="0" w:color="auto"/>
        <w:bottom w:val="none" w:sz="0" w:space="0" w:color="auto"/>
        <w:right w:val="none" w:sz="0" w:space="0" w:color="auto"/>
      </w:divBdr>
    </w:div>
    <w:div w:id="1484158859">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489521191">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69821963">
      <w:bodyDiv w:val="1"/>
      <w:marLeft w:val="0"/>
      <w:marRight w:val="0"/>
      <w:marTop w:val="0"/>
      <w:marBottom w:val="0"/>
      <w:divBdr>
        <w:top w:val="none" w:sz="0" w:space="0" w:color="auto"/>
        <w:left w:val="none" w:sz="0" w:space="0" w:color="auto"/>
        <w:bottom w:val="none" w:sz="0" w:space="0" w:color="auto"/>
        <w:right w:val="none" w:sz="0" w:space="0" w:color="auto"/>
      </w:divBdr>
    </w:div>
    <w:div w:id="1683429251">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63228879">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94811101">
      <w:bodyDiv w:val="1"/>
      <w:marLeft w:val="0"/>
      <w:marRight w:val="0"/>
      <w:marTop w:val="0"/>
      <w:marBottom w:val="0"/>
      <w:divBdr>
        <w:top w:val="none" w:sz="0" w:space="0" w:color="auto"/>
        <w:left w:val="none" w:sz="0" w:space="0" w:color="auto"/>
        <w:bottom w:val="none" w:sz="0" w:space="0" w:color="auto"/>
        <w:right w:val="none" w:sz="0" w:space="0" w:color="auto"/>
      </w:divBdr>
    </w:div>
    <w:div w:id="2122988286">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2891</Words>
  <Characters>16482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2025-09-29T10:21:00Z</dcterms:created>
  <dcterms:modified xsi:type="dcterms:W3CDTF">2025-10-02T07:24:00Z</dcterms:modified>
</cp:coreProperties>
</file>